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7383" w14:textId="77777777" w:rsidR="007C4C3B" w:rsidRDefault="007C4C3B" w:rsidP="00EA0119">
      <w:pPr>
        <w:pStyle w:val="Corpotesto"/>
        <w:spacing w:before="1"/>
        <w:contextualSpacing/>
        <w:rPr>
          <w:sz w:val="20"/>
        </w:rPr>
      </w:pPr>
    </w:p>
    <w:p w14:paraId="14705384" w14:textId="1F264159" w:rsidR="007C4C3B" w:rsidRPr="00EA0119" w:rsidRDefault="00EC6559" w:rsidP="00EA0119">
      <w:pPr>
        <w:spacing w:before="98"/>
        <w:contextualSpacing/>
        <w:jc w:val="center"/>
        <w:rPr>
          <w:w w:val="105"/>
          <w:sz w:val="18"/>
          <w:u w:val="single"/>
        </w:rPr>
      </w:pPr>
      <w:r w:rsidRPr="00EA0119">
        <w:rPr>
          <w:w w:val="105"/>
          <w:sz w:val="18"/>
          <w:u w:val="single"/>
        </w:rPr>
        <w:t>MODELLO C</w:t>
      </w:r>
      <w:r w:rsidR="007C48DE" w:rsidRPr="00EA0119">
        <w:rPr>
          <w:w w:val="105"/>
          <w:sz w:val="18"/>
          <w:u w:val="single"/>
        </w:rPr>
        <w:t>1</w:t>
      </w:r>
      <w:r w:rsidR="00A22327" w:rsidRPr="00EA0119">
        <w:rPr>
          <w:w w:val="105"/>
          <w:sz w:val="18"/>
          <w:u w:val="single"/>
        </w:rPr>
        <w:t xml:space="preserve"> </w:t>
      </w:r>
      <w:r w:rsidRPr="00EA0119">
        <w:rPr>
          <w:w w:val="105"/>
          <w:sz w:val="18"/>
          <w:u w:val="single"/>
        </w:rPr>
        <w:t xml:space="preserve">– DICHIARAZIONE REQUISITI GENERALI </w:t>
      </w:r>
      <w:r w:rsidR="007C48DE" w:rsidRPr="00EA0119">
        <w:rPr>
          <w:w w:val="105"/>
          <w:sz w:val="18"/>
          <w:u w:val="single"/>
        </w:rPr>
        <w:t>PROGETTISTI SINGOLE PERSONE FISICHE</w:t>
      </w:r>
    </w:p>
    <w:p w14:paraId="042D9772" w14:textId="77777777" w:rsidR="00EA0119" w:rsidRDefault="00EA0119" w:rsidP="00EA0119">
      <w:pPr>
        <w:spacing w:before="98"/>
        <w:contextualSpacing/>
        <w:jc w:val="center"/>
        <w:rPr>
          <w:w w:val="105"/>
          <w:sz w:val="18"/>
        </w:rPr>
      </w:pPr>
    </w:p>
    <w:p w14:paraId="32253EC7" w14:textId="77777777" w:rsidR="00EA0119" w:rsidRDefault="00EA0119" w:rsidP="00EA0119">
      <w:pPr>
        <w:spacing w:before="98"/>
        <w:contextualSpacing/>
        <w:jc w:val="center"/>
        <w:rPr>
          <w:w w:val="105"/>
          <w:sz w:val="18"/>
        </w:rPr>
      </w:pPr>
    </w:p>
    <w:p w14:paraId="092101CB" w14:textId="77777777" w:rsidR="00EC6559" w:rsidRPr="00EC6559" w:rsidRDefault="00EC6559" w:rsidP="00EA0119">
      <w:pPr>
        <w:spacing w:before="98"/>
        <w:contextualSpacing/>
        <w:jc w:val="both"/>
        <w:rPr>
          <w:i/>
          <w:iCs/>
          <w:w w:val="105"/>
          <w:sz w:val="18"/>
        </w:rPr>
      </w:pPr>
      <w:r w:rsidRPr="00EC6559">
        <w:rPr>
          <w:i/>
          <w:iCs/>
          <w:w w:val="105"/>
          <w:sz w:val="18"/>
        </w:rPr>
        <w:t xml:space="preserve">(Istruzioni per la compilazione: per le dichiarazioni che prevedono alternative dovrà essere obbligatoriamente essere barrato il riquadro [] nella circostanza che sussiste. </w:t>
      </w:r>
    </w:p>
    <w:p w14:paraId="464F315A" w14:textId="1BB2EA44" w:rsidR="00EC6559" w:rsidRDefault="00EC6559" w:rsidP="00EA0119">
      <w:pPr>
        <w:spacing w:before="98"/>
        <w:contextualSpacing/>
        <w:jc w:val="both"/>
        <w:rPr>
          <w:i/>
          <w:iCs/>
          <w:w w:val="105"/>
          <w:sz w:val="18"/>
        </w:rPr>
      </w:pPr>
      <w:r w:rsidRPr="00EC6559">
        <w:rPr>
          <w:i/>
          <w:iCs/>
          <w:w w:val="105"/>
          <w:sz w:val="18"/>
        </w:rPr>
        <w:t>Qualora le opzioni indicate nel presente modulo non dovessero ricomprendere una situazione riferibile a</w:t>
      </w:r>
      <w:bookmarkStart w:id="0" w:name="_GoBack"/>
      <w:bookmarkEnd w:id="0"/>
      <w:r w:rsidRPr="00EC6559">
        <w:rPr>
          <w:i/>
          <w:iCs/>
          <w:w w:val="105"/>
          <w:sz w:val="18"/>
        </w:rPr>
        <w:t>l dichiarante, è onere di quest’ultimo adeguare la propria dichiarazione in modo che risponda agli obblighi imposti agli operatori economici concorrenti a pe</w:t>
      </w:r>
      <w:r w:rsidR="00CB5CF5">
        <w:rPr>
          <w:i/>
          <w:iCs/>
          <w:w w:val="105"/>
          <w:sz w:val="18"/>
        </w:rPr>
        <w:t>n</w:t>
      </w:r>
      <w:r w:rsidRPr="00EC6559">
        <w:rPr>
          <w:i/>
          <w:iCs/>
          <w:w w:val="105"/>
          <w:sz w:val="18"/>
        </w:rPr>
        <w:t xml:space="preserve">a di esclusione ai sensi dell’art. 80 del D.Lgs n. 50/2016 ss.mm.ii. </w:t>
      </w:r>
    </w:p>
    <w:p w14:paraId="39D1F085" w14:textId="5388A17A" w:rsidR="00CB5CF5" w:rsidRDefault="00CB5CF5" w:rsidP="00EA0119">
      <w:pPr>
        <w:spacing w:before="98"/>
        <w:contextualSpacing/>
        <w:jc w:val="both"/>
        <w:rPr>
          <w:i/>
          <w:iCs/>
          <w:w w:val="105"/>
          <w:sz w:val="18"/>
        </w:rPr>
      </w:pPr>
      <w:r>
        <w:rPr>
          <w:i/>
          <w:iCs/>
          <w:w w:val="105"/>
          <w:sz w:val="18"/>
        </w:rPr>
        <w:t>Il presente modulo dovrà essere compilato da:</w:t>
      </w:r>
    </w:p>
    <w:p w14:paraId="36B49CA2" w14:textId="566DB736" w:rsidR="007C4C3B" w:rsidRDefault="007C48DE" w:rsidP="00EA0119">
      <w:pPr>
        <w:pStyle w:val="Paragrafoelenco"/>
        <w:numPr>
          <w:ilvl w:val="0"/>
          <w:numId w:val="13"/>
        </w:numPr>
        <w:spacing w:before="98"/>
        <w:contextualSpacing/>
        <w:rPr>
          <w:i/>
          <w:iCs/>
          <w:w w:val="105"/>
          <w:sz w:val="18"/>
        </w:rPr>
      </w:pPr>
      <w:r w:rsidRPr="00EA0119">
        <w:rPr>
          <w:i/>
          <w:iCs/>
          <w:w w:val="105"/>
          <w:sz w:val="18"/>
        </w:rPr>
        <w:t xml:space="preserve">Ciascun progettista persona fisica indicato o raggruppato </w:t>
      </w:r>
      <w:r w:rsidR="00EA0119">
        <w:rPr>
          <w:i/>
          <w:iCs/>
          <w:w w:val="105"/>
          <w:sz w:val="18"/>
        </w:rPr>
        <w:t>(incluso giovane professionista)</w:t>
      </w:r>
    </w:p>
    <w:p w14:paraId="43C196BC" w14:textId="77777777" w:rsidR="00EA0119" w:rsidRDefault="00EA0119" w:rsidP="00EA0119">
      <w:pPr>
        <w:pStyle w:val="Corpotesto"/>
        <w:spacing w:before="10"/>
        <w:rPr>
          <w:sz w:val="21"/>
        </w:rPr>
      </w:pPr>
    </w:p>
    <w:p w14:paraId="74C0833C" w14:textId="77777777" w:rsidR="00EA0119" w:rsidRDefault="00EA0119" w:rsidP="00EA0119">
      <w:pPr>
        <w:pStyle w:val="Corpotesto"/>
        <w:spacing w:before="10" w:line="360" w:lineRule="auto"/>
        <w:rPr>
          <w:sz w:val="21"/>
        </w:rPr>
      </w:pPr>
    </w:p>
    <w:p w14:paraId="483D52D8" w14:textId="77777777" w:rsidR="00EA0119" w:rsidRPr="00EA0119" w:rsidRDefault="00EA0119" w:rsidP="00EA0119">
      <w:pPr>
        <w:spacing w:before="97" w:line="360" w:lineRule="auto"/>
        <w:ind w:firstLine="5387"/>
        <w:rPr>
          <w:sz w:val="20"/>
          <w:szCs w:val="20"/>
        </w:rPr>
      </w:pPr>
      <w:r w:rsidRPr="00EA0119">
        <w:rPr>
          <w:sz w:val="20"/>
          <w:szCs w:val="20"/>
        </w:rPr>
        <w:t>Spett.le</w:t>
      </w:r>
    </w:p>
    <w:p w14:paraId="73A00215" w14:textId="77777777" w:rsidR="00EA0119" w:rsidRPr="00EA0119" w:rsidRDefault="00EA0119" w:rsidP="00EA0119">
      <w:pPr>
        <w:spacing w:before="1" w:line="360" w:lineRule="auto"/>
        <w:ind w:firstLine="5387"/>
        <w:rPr>
          <w:b/>
          <w:bCs/>
          <w:sz w:val="20"/>
          <w:szCs w:val="20"/>
        </w:rPr>
      </w:pPr>
      <w:r w:rsidRPr="00EA0119">
        <w:rPr>
          <w:b/>
          <w:bCs/>
          <w:sz w:val="20"/>
          <w:szCs w:val="20"/>
        </w:rPr>
        <w:t>AISA IMPIANTI S.P.A.</w:t>
      </w:r>
    </w:p>
    <w:p w14:paraId="5C7CC2C2" w14:textId="77777777" w:rsidR="00EA0119" w:rsidRPr="00EA0119" w:rsidRDefault="00EA0119" w:rsidP="00EA0119">
      <w:pPr>
        <w:spacing w:line="360" w:lineRule="auto"/>
        <w:ind w:firstLine="5387"/>
        <w:rPr>
          <w:sz w:val="20"/>
          <w:szCs w:val="20"/>
        </w:rPr>
      </w:pPr>
      <w:r w:rsidRPr="00EA0119">
        <w:rPr>
          <w:sz w:val="20"/>
          <w:szCs w:val="20"/>
        </w:rPr>
        <w:t>Strada Vicinale dei Mori</w:t>
      </w:r>
    </w:p>
    <w:p w14:paraId="3948724E" w14:textId="77777777" w:rsidR="00EA0119" w:rsidRPr="00EA0119" w:rsidRDefault="00EA0119" w:rsidP="00EA0119">
      <w:pPr>
        <w:spacing w:line="360" w:lineRule="auto"/>
        <w:ind w:firstLine="5387"/>
        <w:rPr>
          <w:sz w:val="20"/>
          <w:szCs w:val="20"/>
        </w:rPr>
      </w:pPr>
      <w:proofErr w:type="gramStart"/>
      <w:r w:rsidRPr="00EA0119">
        <w:rPr>
          <w:sz w:val="20"/>
          <w:szCs w:val="20"/>
        </w:rPr>
        <w:t>località</w:t>
      </w:r>
      <w:proofErr w:type="gramEnd"/>
      <w:r w:rsidRPr="00EA0119">
        <w:rPr>
          <w:sz w:val="20"/>
          <w:szCs w:val="20"/>
        </w:rPr>
        <w:t xml:space="preserve"> S. Zeno, Arezzo</w:t>
      </w:r>
    </w:p>
    <w:p w14:paraId="2B55EE68" w14:textId="77777777" w:rsidR="00EA0119" w:rsidRPr="00EA0119" w:rsidRDefault="00EA0119" w:rsidP="00EA0119">
      <w:pPr>
        <w:spacing w:before="10" w:line="360" w:lineRule="auto"/>
        <w:rPr>
          <w:szCs w:val="20"/>
        </w:rPr>
      </w:pPr>
    </w:p>
    <w:p w14:paraId="1AA7DDFB" w14:textId="05C8E467" w:rsidR="00EA0119" w:rsidRPr="00EA0119" w:rsidRDefault="00EA0119" w:rsidP="00EA0119">
      <w:pPr>
        <w:spacing w:before="97" w:line="360" w:lineRule="auto"/>
        <w:jc w:val="both"/>
        <w:rPr>
          <w:w w:val="105"/>
          <w:sz w:val="20"/>
          <w:szCs w:val="20"/>
        </w:rPr>
      </w:pPr>
      <w:r w:rsidRPr="00EA0119">
        <w:rPr>
          <w:w w:val="105"/>
          <w:sz w:val="20"/>
          <w:szCs w:val="20"/>
        </w:rPr>
        <w:t>OGGETTO:</w:t>
      </w:r>
      <w:r w:rsidRPr="00EA0119">
        <w:rPr>
          <w:spacing w:val="1"/>
          <w:w w:val="105"/>
          <w:sz w:val="20"/>
          <w:szCs w:val="20"/>
        </w:rPr>
        <w:t xml:space="preserve"> </w:t>
      </w:r>
      <w:r w:rsidRPr="00EA0119">
        <w:rPr>
          <w:b/>
          <w:bCs/>
          <w:w w:val="105"/>
          <w:sz w:val="20"/>
          <w:szCs w:val="20"/>
        </w:rPr>
        <w:t xml:space="preserve">PROCEDURA APERTA CON MODALITA’ TELEMATICA PER L’AFFIDAMENTO DELL’APPALTO INTEGRATO PER LA PROGETTAZIONE ESECUTIVA, LA COSTRUZIONE, L’AVVIAMENTO ED IL SERVIZIO DI “SERVICE” PER 24 MESI, DI UNA NUOVA LINEA DI DIGESTIONE ANAEROBICA PER LA FRAZIONE ORGANICA DEI RIFIUTI URBANI DA RACCOLTA DIFFERENZIATA, FINALIZZATA ALLA PRODUZIONE DI BIOMETANO PRESSO L’IMPIANTO DI SAN ZENO, AREZZO (AR) – </w:t>
      </w:r>
      <w:r w:rsidRPr="00EA0119">
        <w:rPr>
          <w:b/>
          <w:w w:val="105"/>
          <w:sz w:val="20"/>
          <w:szCs w:val="20"/>
        </w:rPr>
        <w:t xml:space="preserve">CIG </w:t>
      </w:r>
      <w:r w:rsidR="001B3231" w:rsidRPr="001B3231">
        <w:rPr>
          <w:b/>
          <w:w w:val="105"/>
          <w:sz w:val="20"/>
          <w:szCs w:val="20"/>
        </w:rPr>
        <w:t>8908765173</w:t>
      </w:r>
      <w:r w:rsidRPr="00EA0119">
        <w:rPr>
          <w:w w:val="105"/>
          <w:sz w:val="20"/>
          <w:szCs w:val="20"/>
        </w:rPr>
        <w:t xml:space="preserve"> </w:t>
      </w:r>
    </w:p>
    <w:p w14:paraId="5DD365AE" w14:textId="1D5EB2F5" w:rsidR="003B2450" w:rsidRPr="003B2450" w:rsidRDefault="003B2450" w:rsidP="00EA0119">
      <w:pPr>
        <w:spacing w:before="97" w:line="283" w:lineRule="auto"/>
        <w:contextualSpacing/>
        <w:jc w:val="both"/>
        <w:rPr>
          <w:w w:val="105"/>
          <w:sz w:val="20"/>
          <w:szCs w:val="20"/>
        </w:rPr>
      </w:pPr>
    </w:p>
    <w:p w14:paraId="4EDD7217" w14:textId="77777777" w:rsidR="00933C88" w:rsidRDefault="00EC6559" w:rsidP="00EA0119">
      <w:pPr>
        <w:tabs>
          <w:tab w:val="left" w:pos="5156"/>
          <w:tab w:val="left" w:pos="7938"/>
        </w:tabs>
        <w:spacing w:before="131" w:line="369" w:lineRule="auto"/>
        <w:contextualSpacing/>
        <w:jc w:val="both"/>
        <w:rPr>
          <w:sz w:val="20"/>
        </w:rPr>
      </w:pPr>
      <w:r w:rsidRPr="00EC6559">
        <w:rPr>
          <w:sz w:val="20"/>
        </w:rPr>
        <w:t xml:space="preserve">Il sottoscritto ___________________________________, C.F. _________________________________ nato a ___________________________________il________________________, </w:t>
      </w:r>
      <w:r w:rsidR="007C48DE">
        <w:rPr>
          <w:sz w:val="20"/>
        </w:rPr>
        <w:t xml:space="preserve">con studio in_________________    </w:t>
      </w:r>
      <w:r w:rsidRPr="00EC6559">
        <w:rPr>
          <w:sz w:val="20"/>
        </w:rPr>
        <w:t xml:space="preserve">, via _______________________________________, C.A.P. _____________, </w:t>
      </w:r>
      <w:r w:rsidR="007C48DE">
        <w:rPr>
          <w:sz w:val="20"/>
        </w:rPr>
        <w:t>città _________________________</w:t>
      </w:r>
      <w:r w:rsidRPr="00EC6559">
        <w:rPr>
          <w:sz w:val="20"/>
        </w:rPr>
        <w:t>iscritt</w:t>
      </w:r>
      <w:r w:rsidR="007C48DE">
        <w:rPr>
          <w:sz w:val="20"/>
        </w:rPr>
        <w:t>o all’Albo dei _________________di ___________________al n. ____________________dal _________________</w:t>
      </w:r>
      <w:r w:rsidRPr="00EC6559">
        <w:rPr>
          <w:sz w:val="20"/>
        </w:rPr>
        <w:t xml:space="preserve"> Partita IVA n. _________________________________,</w:t>
      </w:r>
    </w:p>
    <w:p w14:paraId="3CB9AD8F" w14:textId="77777777" w:rsidR="00933C88" w:rsidRPr="00933C88" w:rsidRDefault="00933C88" w:rsidP="00EA0119">
      <w:pPr>
        <w:tabs>
          <w:tab w:val="left" w:pos="5156"/>
          <w:tab w:val="left" w:pos="7938"/>
        </w:tabs>
        <w:spacing w:before="131" w:line="369" w:lineRule="auto"/>
        <w:contextualSpacing/>
        <w:jc w:val="both"/>
        <w:rPr>
          <w:sz w:val="20"/>
        </w:rPr>
      </w:pPr>
      <w:r w:rsidRPr="00933C88">
        <w:rPr>
          <w:sz w:val="20"/>
        </w:rPr>
        <w:t>n. telefono ___________________________, n. fax ________________________,</w:t>
      </w:r>
    </w:p>
    <w:p w14:paraId="770C899E" w14:textId="17EF3204" w:rsidR="00933C88" w:rsidRDefault="00933C88" w:rsidP="00EA0119">
      <w:pPr>
        <w:tabs>
          <w:tab w:val="left" w:pos="5156"/>
          <w:tab w:val="left" w:pos="7938"/>
        </w:tabs>
        <w:spacing w:before="131" w:line="369" w:lineRule="auto"/>
        <w:contextualSpacing/>
        <w:jc w:val="both"/>
        <w:rPr>
          <w:sz w:val="20"/>
        </w:rPr>
      </w:pPr>
      <w:r>
        <w:rPr>
          <w:sz w:val="20"/>
        </w:rPr>
        <w:t>PEC_______________________________________________________</w:t>
      </w:r>
    </w:p>
    <w:p w14:paraId="254ADBEA" w14:textId="62627AC4" w:rsidR="00EC6559" w:rsidRPr="00EC6559" w:rsidRDefault="00EC6559" w:rsidP="00EA0119">
      <w:pPr>
        <w:tabs>
          <w:tab w:val="left" w:pos="5156"/>
          <w:tab w:val="left" w:pos="7938"/>
        </w:tabs>
        <w:spacing w:before="131" w:line="369" w:lineRule="auto"/>
        <w:contextualSpacing/>
        <w:jc w:val="both"/>
        <w:rPr>
          <w:sz w:val="20"/>
        </w:rPr>
      </w:pPr>
      <w:r w:rsidRPr="00EC6559">
        <w:rPr>
          <w:sz w:val="20"/>
        </w:rPr>
        <w:t xml:space="preserve"> assumendo piena responsabilità, ai sensi e per gli effetti di cui agli artt. 46 e 47 del D.P.R. n. 445/2000, consapevole delle sanzioni penali previste dal successivo art. 76 per le ipotesi di falsità in atti e dichiarazioni mendaci ivi indicate,</w:t>
      </w:r>
    </w:p>
    <w:p w14:paraId="2EEA60C0" w14:textId="4E5E7967" w:rsidR="00EC6559" w:rsidRPr="007D2EAB" w:rsidRDefault="00EC6559" w:rsidP="00EA0119">
      <w:pPr>
        <w:tabs>
          <w:tab w:val="left" w:pos="5156"/>
          <w:tab w:val="left" w:pos="8296"/>
          <w:tab w:val="left" w:pos="8327"/>
        </w:tabs>
        <w:spacing w:before="131" w:line="369" w:lineRule="auto"/>
        <w:contextualSpacing/>
        <w:jc w:val="center"/>
        <w:rPr>
          <w:b/>
          <w:bCs/>
          <w:sz w:val="20"/>
        </w:rPr>
      </w:pPr>
      <w:r w:rsidRPr="00EC6559">
        <w:rPr>
          <w:b/>
          <w:bCs/>
          <w:sz w:val="20"/>
        </w:rPr>
        <w:t xml:space="preserve">D I C H I A R </w:t>
      </w:r>
      <w:r w:rsidR="002338CE">
        <w:rPr>
          <w:b/>
          <w:bCs/>
          <w:sz w:val="20"/>
        </w:rPr>
        <w:t>A</w:t>
      </w:r>
    </w:p>
    <w:p w14:paraId="59E39879" w14:textId="4AF00AB3" w:rsidR="00FF5A03" w:rsidRPr="00FF5A03" w:rsidRDefault="003C0223" w:rsidP="00EA0119">
      <w:pPr>
        <w:tabs>
          <w:tab w:val="left" w:pos="5156"/>
          <w:tab w:val="left" w:pos="7938"/>
        </w:tabs>
        <w:spacing w:before="131" w:line="369" w:lineRule="auto"/>
        <w:contextualSpacing/>
        <w:jc w:val="both"/>
        <w:rPr>
          <w:sz w:val="20"/>
        </w:rPr>
      </w:pPr>
      <w:r w:rsidRPr="003C0223">
        <w:rPr>
          <w:b/>
          <w:bCs/>
          <w:sz w:val="20"/>
          <w:u w:val="single"/>
        </w:rPr>
        <w:t>Con riferimento</w:t>
      </w:r>
      <w:r w:rsidR="00FF5A03" w:rsidRPr="003C0223">
        <w:rPr>
          <w:sz w:val="20"/>
          <w:u w:val="single"/>
        </w:rPr>
        <w:t xml:space="preserve"> </w:t>
      </w:r>
      <w:r w:rsidR="00FF5A03" w:rsidRPr="003C0223">
        <w:rPr>
          <w:b/>
          <w:bCs/>
          <w:sz w:val="20"/>
          <w:u w:val="single"/>
        </w:rPr>
        <w:t>all'art.</w:t>
      </w:r>
      <w:r w:rsidR="00FF5A03" w:rsidRPr="003C0223">
        <w:rPr>
          <w:sz w:val="20"/>
          <w:u w:val="single"/>
        </w:rPr>
        <w:t xml:space="preserve"> </w:t>
      </w:r>
      <w:r w:rsidR="00FF5A03" w:rsidRPr="003C0223">
        <w:rPr>
          <w:b/>
          <w:bCs/>
          <w:sz w:val="20"/>
          <w:u w:val="single"/>
        </w:rPr>
        <w:t>80 del D. Lgs. n. 50/2016</w:t>
      </w:r>
      <w:r w:rsidR="00FF5A03" w:rsidRPr="00FF5A03">
        <w:rPr>
          <w:sz w:val="20"/>
        </w:rPr>
        <w:t>:</w:t>
      </w:r>
    </w:p>
    <w:p w14:paraId="0B5D354C" w14:textId="35E2EC05" w:rsidR="00FF5A03" w:rsidRPr="00FF5A03" w:rsidRDefault="003C0223" w:rsidP="00EA0119">
      <w:pPr>
        <w:tabs>
          <w:tab w:val="left" w:pos="5156"/>
          <w:tab w:val="left" w:pos="7938"/>
        </w:tabs>
        <w:spacing w:before="131" w:line="369" w:lineRule="auto"/>
        <w:contextualSpacing/>
        <w:jc w:val="both"/>
        <w:rPr>
          <w:b/>
          <w:bCs/>
          <w:sz w:val="20"/>
        </w:rPr>
      </w:pPr>
      <w:r>
        <w:rPr>
          <w:b/>
          <w:bCs/>
          <w:sz w:val="20"/>
        </w:rPr>
        <w:t xml:space="preserve">1. </w:t>
      </w:r>
      <w:r w:rsidR="00FF5A03" w:rsidRPr="00FF5A03">
        <w:rPr>
          <w:b/>
          <w:bCs/>
          <w:sz w:val="20"/>
        </w:rPr>
        <w:t xml:space="preserve"> comma 1</w:t>
      </w:r>
    </w:p>
    <w:p w14:paraId="4D6DBCC0" w14:textId="0EFB663F" w:rsidR="00FF5A03" w:rsidRPr="00EA0119" w:rsidRDefault="00FF5A03" w:rsidP="00EA0119">
      <w:pPr>
        <w:pStyle w:val="Paragrafoelenco"/>
        <w:numPr>
          <w:ilvl w:val="0"/>
          <w:numId w:val="14"/>
        </w:numPr>
        <w:tabs>
          <w:tab w:val="left" w:pos="5156"/>
          <w:tab w:val="left" w:pos="7938"/>
        </w:tabs>
        <w:spacing w:before="131" w:line="369" w:lineRule="auto"/>
        <w:contextualSpacing/>
        <w:rPr>
          <w:sz w:val="20"/>
        </w:rPr>
      </w:pPr>
      <w:proofErr w:type="gramStart"/>
      <w:r w:rsidRPr="00EA0119">
        <w:rPr>
          <w:sz w:val="20"/>
        </w:rPr>
        <w:t>che</w:t>
      </w:r>
      <w:proofErr w:type="gramEnd"/>
      <w:r w:rsidRPr="00EA0119">
        <w:rPr>
          <w:sz w:val="20"/>
        </w:rPr>
        <w:t xml:space="preserve"> nei propri confronti non è stata pronunciata sentenza definitiva di condanna o emesso decreto penale di condanna divenuto irrevocabile, oppure sentenza di applicazione della pena su richiesta, ai sensi dell'art. 444 del c.p.p., per uno dei reati previsti alle lettere a), b), b-bis), c), d), e), f) e g) dell'art. 80, c. 1, del D. Lgs. n. 50/2006.</w:t>
      </w:r>
    </w:p>
    <w:p w14:paraId="05EEE274" w14:textId="77777777" w:rsidR="00FF5A03" w:rsidRPr="00806BDF" w:rsidRDefault="00FF5A03" w:rsidP="00EA0119">
      <w:pPr>
        <w:contextualSpacing/>
        <w:jc w:val="center"/>
        <w:rPr>
          <w:b/>
          <w:sz w:val="20"/>
          <w:szCs w:val="20"/>
        </w:rPr>
      </w:pPr>
      <w:r w:rsidRPr="00806BDF">
        <w:rPr>
          <w:b/>
          <w:sz w:val="20"/>
          <w:szCs w:val="20"/>
        </w:rPr>
        <w:t>[</w:t>
      </w:r>
      <w:proofErr w:type="gramStart"/>
      <w:r w:rsidRPr="00806BDF">
        <w:rPr>
          <w:b/>
          <w:sz w:val="20"/>
          <w:szCs w:val="20"/>
        </w:rPr>
        <w:t>oppure</w:t>
      </w:r>
      <w:proofErr w:type="gramEnd"/>
      <w:r w:rsidRPr="00806BDF">
        <w:rPr>
          <w:b/>
          <w:sz w:val="20"/>
          <w:szCs w:val="20"/>
        </w:rPr>
        <w:t>]</w:t>
      </w:r>
    </w:p>
    <w:p w14:paraId="3872214E" w14:textId="650C4C85" w:rsidR="00FF5A03" w:rsidRPr="00B83CE8" w:rsidRDefault="00FF5A03" w:rsidP="00EA0119">
      <w:pPr>
        <w:pStyle w:val="Paragrafoelenco"/>
        <w:numPr>
          <w:ilvl w:val="0"/>
          <w:numId w:val="14"/>
        </w:numPr>
        <w:tabs>
          <w:tab w:val="left" w:pos="5156"/>
          <w:tab w:val="left" w:pos="7938"/>
        </w:tabs>
        <w:spacing w:before="131" w:line="369" w:lineRule="auto"/>
        <w:contextualSpacing/>
        <w:rPr>
          <w:sz w:val="20"/>
        </w:rPr>
      </w:pPr>
      <w:proofErr w:type="gramStart"/>
      <w:r w:rsidRPr="00B83CE8">
        <w:rPr>
          <w:sz w:val="20"/>
        </w:rPr>
        <w:lastRenderedPageBreak/>
        <w:t>di</w:t>
      </w:r>
      <w:proofErr w:type="gramEnd"/>
      <w:r w:rsidRPr="00B83CE8">
        <w:rPr>
          <w:sz w:val="20"/>
        </w:rPr>
        <w:t xml:space="preserve"> aver riportato</w:t>
      </w:r>
      <w:r w:rsidR="00B83CE8">
        <w:rPr>
          <w:sz w:val="20"/>
        </w:rPr>
        <w:t xml:space="preserve">, </w:t>
      </w:r>
      <w:r w:rsidRPr="00B83CE8">
        <w:rPr>
          <w:b/>
          <w:bCs/>
          <w:sz w:val="20"/>
        </w:rPr>
        <w:t xml:space="preserve">per i reati di cui al comma 1, </w:t>
      </w:r>
      <w:r w:rsidR="00A22327">
        <w:rPr>
          <w:b/>
          <w:bCs/>
          <w:sz w:val="20"/>
        </w:rPr>
        <w:t>l</w:t>
      </w:r>
      <w:r w:rsidRPr="00B83CE8">
        <w:rPr>
          <w:b/>
          <w:bCs/>
          <w:sz w:val="20"/>
        </w:rPr>
        <w:t>ett. a), b), b-bis), c), d), e), f), e g) dell'art. 80 D.</w:t>
      </w:r>
      <w:r w:rsidR="00B83CE8" w:rsidRPr="00B83CE8">
        <w:rPr>
          <w:b/>
          <w:bCs/>
          <w:sz w:val="20"/>
        </w:rPr>
        <w:t xml:space="preserve"> </w:t>
      </w:r>
      <w:r w:rsidRPr="00B83CE8">
        <w:rPr>
          <w:b/>
          <w:bCs/>
          <w:sz w:val="20"/>
        </w:rPr>
        <w:t>Lgs. n. 50</w:t>
      </w:r>
      <w:r w:rsidR="00B83CE8" w:rsidRPr="00B83CE8">
        <w:rPr>
          <w:b/>
          <w:bCs/>
          <w:sz w:val="20"/>
        </w:rPr>
        <w:t>/</w:t>
      </w:r>
      <w:r w:rsidRPr="00B83CE8">
        <w:rPr>
          <w:b/>
          <w:bCs/>
          <w:sz w:val="20"/>
        </w:rPr>
        <w:t>2016</w:t>
      </w:r>
      <w:r w:rsidR="00B83CE8" w:rsidRPr="00B83CE8">
        <w:rPr>
          <w:b/>
          <w:bCs/>
          <w:sz w:val="20"/>
        </w:rPr>
        <w:t xml:space="preserve"> ss.mm.ii</w:t>
      </w:r>
      <w:proofErr w:type="gramStart"/>
      <w:r w:rsidR="00B83CE8" w:rsidRPr="00B83CE8">
        <w:rPr>
          <w:b/>
          <w:bCs/>
          <w:sz w:val="20"/>
        </w:rPr>
        <w:t>,</w:t>
      </w:r>
      <w:r w:rsidR="00B83CE8">
        <w:rPr>
          <w:sz w:val="20"/>
        </w:rPr>
        <w:t xml:space="preserve"> </w:t>
      </w:r>
      <w:r w:rsidRPr="00B83CE8">
        <w:rPr>
          <w:sz w:val="20"/>
        </w:rPr>
        <w:t xml:space="preserve"> le</w:t>
      </w:r>
      <w:proofErr w:type="gramEnd"/>
      <w:r w:rsidRPr="00B83CE8">
        <w:rPr>
          <w:sz w:val="20"/>
        </w:rPr>
        <w:t xml:space="preserve"> seguenti sentenze definitive di condanna o decreti penali di condanna divenuti irrevocabili oppure sentenze di applicazione della pena su richiesta, ai sensi dell'art. 444 del c.p.p.:</w:t>
      </w:r>
    </w:p>
    <w:p w14:paraId="4AFC94D0" w14:textId="16786B31" w:rsidR="00FF5A03" w:rsidRPr="00EA0119" w:rsidRDefault="00FF5A03" w:rsidP="005A7084">
      <w:pPr>
        <w:pStyle w:val="Paragrafoelenco"/>
        <w:numPr>
          <w:ilvl w:val="0"/>
          <w:numId w:val="15"/>
        </w:numPr>
        <w:tabs>
          <w:tab w:val="left" w:pos="5156"/>
          <w:tab w:val="left" w:pos="7938"/>
        </w:tabs>
        <w:spacing w:before="240" w:line="370" w:lineRule="auto"/>
        <w:ind w:left="714" w:hanging="357"/>
        <w:rPr>
          <w:b/>
          <w:bCs/>
          <w:sz w:val="20"/>
        </w:rPr>
      </w:pPr>
      <w:r w:rsidRPr="00EA0119">
        <w:rPr>
          <w:b/>
          <w:bCs/>
          <w:sz w:val="20"/>
        </w:rPr>
        <w:t>Sentenze definitive di condanna</w:t>
      </w:r>
    </w:p>
    <w:p w14:paraId="56E5C2F5" w14:textId="27C17848" w:rsidR="00FF5A03" w:rsidRPr="00B83CE8" w:rsidRDefault="00FF5A03" w:rsidP="00EA0119">
      <w:pPr>
        <w:tabs>
          <w:tab w:val="left" w:pos="5156"/>
          <w:tab w:val="left" w:pos="7938"/>
        </w:tabs>
        <w:spacing w:line="370" w:lineRule="auto"/>
        <w:ind w:left="720"/>
        <w:contextualSpacing/>
        <w:jc w:val="both"/>
        <w:rPr>
          <w:sz w:val="20"/>
        </w:rPr>
      </w:pPr>
      <w:r w:rsidRPr="00B83CE8">
        <w:rPr>
          <w:sz w:val="20"/>
        </w:rPr>
        <w:t xml:space="preserve">Indicare: </w:t>
      </w:r>
      <w:r w:rsidR="003C0223">
        <w:rPr>
          <w:sz w:val="20"/>
        </w:rPr>
        <w:t xml:space="preserve">estremi sentenza, </w:t>
      </w:r>
      <w:r w:rsidRPr="00B83CE8">
        <w:rPr>
          <w:sz w:val="20"/>
        </w:rPr>
        <w:t>data, norma violata, pena applicata:</w:t>
      </w:r>
    </w:p>
    <w:tbl>
      <w:tblPr>
        <w:tblStyle w:val="Grigliatabella"/>
        <w:tblW w:w="6461" w:type="dxa"/>
        <w:tblInd w:w="1419" w:type="dxa"/>
        <w:tblLook w:val="04A0" w:firstRow="1" w:lastRow="0" w:firstColumn="1" w:lastColumn="0" w:noHBand="0" w:noVBand="1"/>
      </w:tblPr>
      <w:tblGrid>
        <w:gridCol w:w="1684"/>
        <w:gridCol w:w="1276"/>
        <w:gridCol w:w="1671"/>
        <w:gridCol w:w="1830"/>
      </w:tblGrid>
      <w:tr w:rsidR="003C0223" w:rsidRPr="001E62EF" w14:paraId="65C504DF" w14:textId="77777777" w:rsidTr="003C0223">
        <w:tc>
          <w:tcPr>
            <w:tcW w:w="1684" w:type="dxa"/>
          </w:tcPr>
          <w:p w14:paraId="71222725" w14:textId="77777777" w:rsidR="003C0223" w:rsidRPr="00806BDF" w:rsidRDefault="003C0223" w:rsidP="00EA0119">
            <w:pPr>
              <w:contextualSpacing/>
              <w:jc w:val="center"/>
              <w:rPr>
                <w:b/>
                <w:sz w:val="18"/>
                <w:szCs w:val="18"/>
              </w:rPr>
            </w:pPr>
            <w:r w:rsidRPr="00806BDF">
              <w:rPr>
                <w:b/>
                <w:sz w:val="18"/>
                <w:szCs w:val="18"/>
              </w:rPr>
              <w:t>Numero sentenza</w:t>
            </w:r>
          </w:p>
        </w:tc>
        <w:tc>
          <w:tcPr>
            <w:tcW w:w="1276" w:type="dxa"/>
          </w:tcPr>
          <w:p w14:paraId="4644B12D" w14:textId="77777777" w:rsidR="003C0223" w:rsidRPr="00806BDF" w:rsidRDefault="003C0223" w:rsidP="00EA0119">
            <w:pPr>
              <w:contextualSpacing/>
              <w:jc w:val="center"/>
              <w:rPr>
                <w:b/>
                <w:sz w:val="18"/>
                <w:szCs w:val="18"/>
              </w:rPr>
            </w:pPr>
            <w:r w:rsidRPr="00806BDF">
              <w:rPr>
                <w:b/>
                <w:sz w:val="18"/>
                <w:szCs w:val="18"/>
              </w:rPr>
              <w:t>Data</w:t>
            </w:r>
          </w:p>
        </w:tc>
        <w:tc>
          <w:tcPr>
            <w:tcW w:w="1671" w:type="dxa"/>
          </w:tcPr>
          <w:p w14:paraId="544DD334" w14:textId="77777777" w:rsidR="003C0223" w:rsidRPr="00806BDF" w:rsidRDefault="003C0223" w:rsidP="00EA0119">
            <w:pPr>
              <w:contextualSpacing/>
              <w:jc w:val="center"/>
              <w:rPr>
                <w:b/>
                <w:sz w:val="18"/>
                <w:szCs w:val="18"/>
              </w:rPr>
            </w:pPr>
            <w:r w:rsidRPr="00806BDF">
              <w:rPr>
                <w:b/>
                <w:sz w:val="18"/>
                <w:szCs w:val="18"/>
              </w:rPr>
              <w:t>Norma violata</w:t>
            </w:r>
          </w:p>
        </w:tc>
        <w:tc>
          <w:tcPr>
            <w:tcW w:w="1830" w:type="dxa"/>
          </w:tcPr>
          <w:p w14:paraId="48AC5326" w14:textId="77777777" w:rsidR="003C0223" w:rsidRPr="00806BDF" w:rsidRDefault="003C0223" w:rsidP="00EA0119">
            <w:pPr>
              <w:contextualSpacing/>
              <w:jc w:val="center"/>
              <w:rPr>
                <w:b/>
                <w:sz w:val="18"/>
                <w:szCs w:val="18"/>
              </w:rPr>
            </w:pPr>
            <w:r w:rsidRPr="00806BDF">
              <w:rPr>
                <w:b/>
                <w:sz w:val="18"/>
                <w:szCs w:val="18"/>
              </w:rPr>
              <w:t>Pena applicata</w:t>
            </w:r>
          </w:p>
          <w:p w14:paraId="15FEA9CE" w14:textId="77777777" w:rsidR="003C0223" w:rsidRPr="00806BDF" w:rsidRDefault="003C0223" w:rsidP="00EA0119">
            <w:pPr>
              <w:contextualSpacing/>
              <w:jc w:val="center"/>
              <w:rPr>
                <w:b/>
                <w:sz w:val="18"/>
                <w:szCs w:val="18"/>
              </w:rPr>
            </w:pPr>
          </w:p>
        </w:tc>
      </w:tr>
      <w:tr w:rsidR="003C0223" w:rsidRPr="001E62EF" w14:paraId="057F6A0E" w14:textId="77777777" w:rsidTr="003C0223">
        <w:tc>
          <w:tcPr>
            <w:tcW w:w="1684" w:type="dxa"/>
          </w:tcPr>
          <w:p w14:paraId="202144DE" w14:textId="77777777" w:rsidR="003C0223" w:rsidRPr="001E62EF" w:rsidRDefault="003C0223" w:rsidP="00EA0119">
            <w:pPr>
              <w:contextualSpacing/>
            </w:pPr>
          </w:p>
        </w:tc>
        <w:tc>
          <w:tcPr>
            <w:tcW w:w="1276" w:type="dxa"/>
          </w:tcPr>
          <w:p w14:paraId="375BACCD" w14:textId="77777777" w:rsidR="003C0223" w:rsidRPr="001E62EF" w:rsidRDefault="003C0223" w:rsidP="00EA0119">
            <w:pPr>
              <w:contextualSpacing/>
            </w:pPr>
          </w:p>
        </w:tc>
        <w:tc>
          <w:tcPr>
            <w:tcW w:w="1671" w:type="dxa"/>
          </w:tcPr>
          <w:p w14:paraId="5300F822" w14:textId="77777777" w:rsidR="003C0223" w:rsidRPr="001E62EF" w:rsidRDefault="003C0223" w:rsidP="00EA0119">
            <w:pPr>
              <w:contextualSpacing/>
            </w:pPr>
          </w:p>
        </w:tc>
        <w:tc>
          <w:tcPr>
            <w:tcW w:w="1830" w:type="dxa"/>
          </w:tcPr>
          <w:p w14:paraId="673C0B03" w14:textId="77777777" w:rsidR="003C0223" w:rsidRPr="001E62EF" w:rsidRDefault="003C0223" w:rsidP="00EA0119">
            <w:pPr>
              <w:contextualSpacing/>
            </w:pPr>
          </w:p>
        </w:tc>
      </w:tr>
      <w:tr w:rsidR="003C0223" w:rsidRPr="001E62EF" w14:paraId="096D7C06" w14:textId="77777777" w:rsidTr="003C0223">
        <w:tc>
          <w:tcPr>
            <w:tcW w:w="1684" w:type="dxa"/>
          </w:tcPr>
          <w:p w14:paraId="4FFB98C3" w14:textId="77777777" w:rsidR="003C0223" w:rsidRPr="001E62EF" w:rsidRDefault="003C0223" w:rsidP="00EA0119">
            <w:pPr>
              <w:contextualSpacing/>
            </w:pPr>
          </w:p>
        </w:tc>
        <w:tc>
          <w:tcPr>
            <w:tcW w:w="1276" w:type="dxa"/>
          </w:tcPr>
          <w:p w14:paraId="02204058" w14:textId="77777777" w:rsidR="003C0223" w:rsidRPr="001E62EF" w:rsidRDefault="003C0223" w:rsidP="00EA0119">
            <w:pPr>
              <w:contextualSpacing/>
            </w:pPr>
          </w:p>
        </w:tc>
        <w:tc>
          <w:tcPr>
            <w:tcW w:w="1671" w:type="dxa"/>
          </w:tcPr>
          <w:p w14:paraId="2A5118BB" w14:textId="77777777" w:rsidR="003C0223" w:rsidRPr="001E62EF" w:rsidRDefault="003C0223" w:rsidP="00EA0119">
            <w:pPr>
              <w:contextualSpacing/>
            </w:pPr>
          </w:p>
        </w:tc>
        <w:tc>
          <w:tcPr>
            <w:tcW w:w="1830" w:type="dxa"/>
          </w:tcPr>
          <w:p w14:paraId="042E9096" w14:textId="77777777" w:rsidR="003C0223" w:rsidRPr="001E62EF" w:rsidRDefault="003C0223" w:rsidP="00EA0119">
            <w:pPr>
              <w:contextualSpacing/>
            </w:pPr>
          </w:p>
        </w:tc>
      </w:tr>
      <w:tr w:rsidR="003C0223" w:rsidRPr="001E62EF" w14:paraId="7E337ABF" w14:textId="77777777" w:rsidTr="003C0223">
        <w:tc>
          <w:tcPr>
            <w:tcW w:w="1684" w:type="dxa"/>
          </w:tcPr>
          <w:p w14:paraId="2D624C2C" w14:textId="77777777" w:rsidR="003C0223" w:rsidRPr="001E62EF" w:rsidRDefault="003C0223" w:rsidP="00EA0119">
            <w:pPr>
              <w:contextualSpacing/>
            </w:pPr>
          </w:p>
        </w:tc>
        <w:tc>
          <w:tcPr>
            <w:tcW w:w="1276" w:type="dxa"/>
          </w:tcPr>
          <w:p w14:paraId="2F110E93" w14:textId="77777777" w:rsidR="003C0223" w:rsidRPr="001E62EF" w:rsidRDefault="003C0223" w:rsidP="00EA0119">
            <w:pPr>
              <w:contextualSpacing/>
            </w:pPr>
          </w:p>
        </w:tc>
        <w:tc>
          <w:tcPr>
            <w:tcW w:w="1671" w:type="dxa"/>
          </w:tcPr>
          <w:p w14:paraId="3C68E808" w14:textId="77777777" w:rsidR="003C0223" w:rsidRPr="001E62EF" w:rsidRDefault="003C0223" w:rsidP="00EA0119">
            <w:pPr>
              <w:contextualSpacing/>
            </w:pPr>
          </w:p>
        </w:tc>
        <w:tc>
          <w:tcPr>
            <w:tcW w:w="1830" w:type="dxa"/>
          </w:tcPr>
          <w:p w14:paraId="1F9A5173" w14:textId="77777777" w:rsidR="003C0223" w:rsidRPr="001E62EF" w:rsidRDefault="003C0223" w:rsidP="00EA0119">
            <w:pPr>
              <w:contextualSpacing/>
            </w:pPr>
          </w:p>
        </w:tc>
      </w:tr>
    </w:tbl>
    <w:p w14:paraId="6043F145" w14:textId="4947DAA1" w:rsidR="00806BDF" w:rsidRPr="00EA0119" w:rsidRDefault="00FF5A03" w:rsidP="00EA0119">
      <w:pPr>
        <w:pStyle w:val="Paragrafoelenco"/>
        <w:numPr>
          <w:ilvl w:val="0"/>
          <w:numId w:val="15"/>
        </w:numPr>
        <w:tabs>
          <w:tab w:val="left" w:pos="5156"/>
          <w:tab w:val="left" w:pos="7938"/>
        </w:tabs>
        <w:spacing w:before="240" w:line="370" w:lineRule="auto"/>
        <w:ind w:left="714" w:hanging="357"/>
        <w:rPr>
          <w:b/>
          <w:bCs/>
          <w:sz w:val="20"/>
        </w:rPr>
      </w:pPr>
      <w:r w:rsidRPr="00EA0119">
        <w:rPr>
          <w:b/>
          <w:bCs/>
          <w:sz w:val="20"/>
        </w:rPr>
        <w:t>Decreti penali di condanna divenuti irrevocabili</w:t>
      </w:r>
    </w:p>
    <w:p w14:paraId="42B5527C" w14:textId="7E5AC43C" w:rsidR="00FF5A03" w:rsidRPr="000F1366" w:rsidRDefault="00FF5A03" w:rsidP="00EA0119">
      <w:pPr>
        <w:tabs>
          <w:tab w:val="left" w:pos="5156"/>
          <w:tab w:val="left" w:pos="7938"/>
        </w:tabs>
        <w:spacing w:line="370" w:lineRule="auto"/>
        <w:ind w:left="720"/>
        <w:jc w:val="both"/>
      </w:pPr>
      <w:r w:rsidRPr="000F1366">
        <w:rPr>
          <w:sz w:val="20"/>
        </w:rPr>
        <w:t xml:space="preserve">Indicare: </w:t>
      </w:r>
      <w:r w:rsidR="003C0223">
        <w:rPr>
          <w:sz w:val="20"/>
        </w:rPr>
        <w:t>estremi decreto penale</w:t>
      </w:r>
      <w:r w:rsidRPr="000F1366">
        <w:rPr>
          <w:sz w:val="20"/>
        </w:rPr>
        <w:t>, data, norma violata, pena applicata</w:t>
      </w:r>
      <w:r w:rsidRPr="000F1366">
        <w:t>:</w:t>
      </w:r>
    </w:p>
    <w:tbl>
      <w:tblPr>
        <w:tblStyle w:val="Grigliatabella"/>
        <w:tblW w:w="0" w:type="auto"/>
        <w:tblInd w:w="1475" w:type="dxa"/>
        <w:tblLook w:val="04A0" w:firstRow="1" w:lastRow="0" w:firstColumn="1" w:lastColumn="0" w:noHBand="0" w:noVBand="1"/>
      </w:tblPr>
      <w:tblGrid>
        <w:gridCol w:w="1701"/>
        <w:gridCol w:w="1275"/>
        <w:gridCol w:w="1701"/>
        <w:gridCol w:w="1667"/>
      </w:tblGrid>
      <w:tr w:rsidR="003C0223" w:rsidRPr="00806BDF" w14:paraId="3A05BAD4" w14:textId="77777777" w:rsidTr="003C0223">
        <w:tc>
          <w:tcPr>
            <w:tcW w:w="1701" w:type="dxa"/>
          </w:tcPr>
          <w:p w14:paraId="0AFD97D7" w14:textId="77777777" w:rsidR="003C0223" w:rsidRPr="00806BDF" w:rsidRDefault="003C0223" w:rsidP="00EA0119">
            <w:pPr>
              <w:contextualSpacing/>
              <w:jc w:val="center"/>
              <w:rPr>
                <w:b/>
                <w:sz w:val="18"/>
                <w:szCs w:val="18"/>
              </w:rPr>
            </w:pPr>
            <w:bookmarkStart w:id="1" w:name="_Hlk80875611"/>
            <w:r w:rsidRPr="00806BDF">
              <w:rPr>
                <w:b/>
                <w:sz w:val="18"/>
                <w:szCs w:val="18"/>
              </w:rPr>
              <w:t>Numero decreto penale</w:t>
            </w:r>
          </w:p>
        </w:tc>
        <w:tc>
          <w:tcPr>
            <w:tcW w:w="1275" w:type="dxa"/>
          </w:tcPr>
          <w:p w14:paraId="3DB6C84E" w14:textId="77777777" w:rsidR="003C0223" w:rsidRPr="00806BDF" w:rsidRDefault="003C0223" w:rsidP="00EA0119">
            <w:pPr>
              <w:contextualSpacing/>
              <w:jc w:val="center"/>
              <w:rPr>
                <w:b/>
                <w:sz w:val="18"/>
                <w:szCs w:val="18"/>
              </w:rPr>
            </w:pPr>
            <w:r w:rsidRPr="00806BDF">
              <w:rPr>
                <w:b/>
                <w:sz w:val="18"/>
                <w:szCs w:val="18"/>
              </w:rPr>
              <w:t>Data</w:t>
            </w:r>
          </w:p>
        </w:tc>
        <w:tc>
          <w:tcPr>
            <w:tcW w:w="1701" w:type="dxa"/>
          </w:tcPr>
          <w:p w14:paraId="282F30D4" w14:textId="77777777" w:rsidR="003C0223" w:rsidRPr="00806BDF" w:rsidRDefault="003C0223" w:rsidP="00EA0119">
            <w:pPr>
              <w:contextualSpacing/>
              <w:jc w:val="center"/>
              <w:rPr>
                <w:b/>
                <w:sz w:val="18"/>
                <w:szCs w:val="18"/>
              </w:rPr>
            </w:pPr>
            <w:r w:rsidRPr="00806BDF">
              <w:rPr>
                <w:b/>
                <w:sz w:val="18"/>
                <w:szCs w:val="18"/>
              </w:rPr>
              <w:t>Norma violata</w:t>
            </w:r>
          </w:p>
        </w:tc>
        <w:tc>
          <w:tcPr>
            <w:tcW w:w="1667" w:type="dxa"/>
          </w:tcPr>
          <w:p w14:paraId="3570FC59" w14:textId="77777777" w:rsidR="003C0223" w:rsidRPr="00806BDF" w:rsidRDefault="003C0223" w:rsidP="00EA0119">
            <w:pPr>
              <w:contextualSpacing/>
              <w:jc w:val="center"/>
              <w:rPr>
                <w:b/>
                <w:sz w:val="18"/>
                <w:szCs w:val="18"/>
              </w:rPr>
            </w:pPr>
            <w:r w:rsidRPr="00806BDF">
              <w:rPr>
                <w:b/>
                <w:sz w:val="18"/>
                <w:szCs w:val="18"/>
              </w:rPr>
              <w:t>Pena applicata</w:t>
            </w:r>
          </w:p>
          <w:p w14:paraId="4A8DB92C" w14:textId="77777777" w:rsidR="003C0223" w:rsidRPr="00806BDF" w:rsidRDefault="003C0223" w:rsidP="00EA0119">
            <w:pPr>
              <w:contextualSpacing/>
              <w:jc w:val="center"/>
              <w:rPr>
                <w:b/>
                <w:sz w:val="18"/>
                <w:szCs w:val="18"/>
              </w:rPr>
            </w:pPr>
          </w:p>
        </w:tc>
      </w:tr>
      <w:tr w:rsidR="003C0223" w:rsidRPr="00806BDF" w14:paraId="58BB542F" w14:textId="77777777" w:rsidTr="003C0223">
        <w:tc>
          <w:tcPr>
            <w:tcW w:w="1701" w:type="dxa"/>
          </w:tcPr>
          <w:p w14:paraId="371EFBDC" w14:textId="77777777" w:rsidR="003C0223" w:rsidRPr="00806BDF" w:rsidRDefault="003C0223" w:rsidP="00EA0119">
            <w:pPr>
              <w:contextualSpacing/>
              <w:rPr>
                <w:sz w:val="18"/>
                <w:szCs w:val="18"/>
              </w:rPr>
            </w:pPr>
          </w:p>
        </w:tc>
        <w:tc>
          <w:tcPr>
            <w:tcW w:w="1275" w:type="dxa"/>
          </w:tcPr>
          <w:p w14:paraId="3AB1057B" w14:textId="77777777" w:rsidR="003C0223" w:rsidRPr="00806BDF" w:rsidRDefault="003C0223" w:rsidP="00EA0119">
            <w:pPr>
              <w:contextualSpacing/>
              <w:rPr>
                <w:sz w:val="18"/>
                <w:szCs w:val="18"/>
              </w:rPr>
            </w:pPr>
          </w:p>
        </w:tc>
        <w:tc>
          <w:tcPr>
            <w:tcW w:w="1701" w:type="dxa"/>
          </w:tcPr>
          <w:p w14:paraId="342C225D" w14:textId="77777777" w:rsidR="003C0223" w:rsidRPr="00806BDF" w:rsidRDefault="003C0223" w:rsidP="00EA0119">
            <w:pPr>
              <w:contextualSpacing/>
              <w:rPr>
                <w:sz w:val="18"/>
                <w:szCs w:val="18"/>
              </w:rPr>
            </w:pPr>
          </w:p>
        </w:tc>
        <w:tc>
          <w:tcPr>
            <w:tcW w:w="1667" w:type="dxa"/>
          </w:tcPr>
          <w:p w14:paraId="1C2F2C18" w14:textId="77777777" w:rsidR="003C0223" w:rsidRPr="00806BDF" w:rsidRDefault="003C0223" w:rsidP="00EA0119">
            <w:pPr>
              <w:contextualSpacing/>
              <w:rPr>
                <w:sz w:val="18"/>
                <w:szCs w:val="18"/>
              </w:rPr>
            </w:pPr>
          </w:p>
        </w:tc>
      </w:tr>
      <w:tr w:rsidR="003C0223" w:rsidRPr="00806BDF" w14:paraId="71609B34" w14:textId="77777777" w:rsidTr="003C0223">
        <w:tc>
          <w:tcPr>
            <w:tcW w:w="1701" w:type="dxa"/>
          </w:tcPr>
          <w:p w14:paraId="4B24D505" w14:textId="77777777" w:rsidR="003C0223" w:rsidRPr="00806BDF" w:rsidRDefault="003C0223" w:rsidP="00EA0119">
            <w:pPr>
              <w:contextualSpacing/>
              <w:rPr>
                <w:sz w:val="18"/>
                <w:szCs w:val="18"/>
              </w:rPr>
            </w:pPr>
          </w:p>
        </w:tc>
        <w:tc>
          <w:tcPr>
            <w:tcW w:w="1275" w:type="dxa"/>
          </w:tcPr>
          <w:p w14:paraId="5F0CF88E" w14:textId="77777777" w:rsidR="003C0223" w:rsidRPr="00806BDF" w:rsidRDefault="003C0223" w:rsidP="00EA0119">
            <w:pPr>
              <w:contextualSpacing/>
              <w:rPr>
                <w:sz w:val="18"/>
                <w:szCs w:val="18"/>
              </w:rPr>
            </w:pPr>
          </w:p>
        </w:tc>
        <w:tc>
          <w:tcPr>
            <w:tcW w:w="1701" w:type="dxa"/>
          </w:tcPr>
          <w:p w14:paraId="0FA85454" w14:textId="77777777" w:rsidR="003C0223" w:rsidRPr="00806BDF" w:rsidRDefault="003C0223" w:rsidP="00EA0119">
            <w:pPr>
              <w:contextualSpacing/>
              <w:rPr>
                <w:sz w:val="18"/>
                <w:szCs w:val="18"/>
              </w:rPr>
            </w:pPr>
          </w:p>
        </w:tc>
        <w:tc>
          <w:tcPr>
            <w:tcW w:w="1667" w:type="dxa"/>
          </w:tcPr>
          <w:p w14:paraId="47B7CDD7" w14:textId="77777777" w:rsidR="003C0223" w:rsidRPr="00806BDF" w:rsidRDefault="003C0223" w:rsidP="00EA0119">
            <w:pPr>
              <w:contextualSpacing/>
              <w:rPr>
                <w:sz w:val="18"/>
                <w:szCs w:val="18"/>
              </w:rPr>
            </w:pPr>
          </w:p>
        </w:tc>
      </w:tr>
      <w:tr w:rsidR="003C0223" w:rsidRPr="00806BDF" w14:paraId="1C04B8F6" w14:textId="77777777" w:rsidTr="003C0223">
        <w:tc>
          <w:tcPr>
            <w:tcW w:w="1701" w:type="dxa"/>
          </w:tcPr>
          <w:p w14:paraId="22C5DE33" w14:textId="77777777" w:rsidR="003C0223" w:rsidRPr="00806BDF" w:rsidRDefault="003C0223" w:rsidP="00EA0119">
            <w:pPr>
              <w:contextualSpacing/>
              <w:rPr>
                <w:sz w:val="18"/>
                <w:szCs w:val="18"/>
              </w:rPr>
            </w:pPr>
          </w:p>
        </w:tc>
        <w:tc>
          <w:tcPr>
            <w:tcW w:w="1275" w:type="dxa"/>
          </w:tcPr>
          <w:p w14:paraId="1BEA1562" w14:textId="77777777" w:rsidR="003C0223" w:rsidRPr="00806BDF" w:rsidRDefault="003C0223" w:rsidP="00EA0119">
            <w:pPr>
              <w:contextualSpacing/>
              <w:rPr>
                <w:sz w:val="18"/>
                <w:szCs w:val="18"/>
              </w:rPr>
            </w:pPr>
          </w:p>
        </w:tc>
        <w:tc>
          <w:tcPr>
            <w:tcW w:w="1701" w:type="dxa"/>
          </w:tcPr>
          <w:p w14:paraId="7E4315AF" w14:textId="77777777" w:rsidR="003C0223" w:rsidRPr="00806BDF" w:rsidRDefault="003C0223" w:rsidP="00EA0119">
            <w:pPr>
              <w:contextualSpacing/>
              <w:rPr>
                <w:sz w:val="18"/>
                <w:szCs w:val="18"/>
              </w:rPr>
            </w:pPr>
          </w:p>
        </w:tc>
        <w:tc>
          <w:tcPr>
            <w:tcW w:w="1667" w:type="dxa"/>
          </w:tcPr>
          <w:p w14:paraId="6EA3C68B" w14:textId="77777777" w:rsidR="003C0223" w:rsidRPr="00806BDF" w:rsidRDefault="003C0223" w:rsidP="00EA0119">
            <w:pPr>
              <w:contextualSpacing/>
              <w:rPr>
                <w:sz w:val="18"/>
                <w:szCs w:val="18"/>
              </w:rPr>
            </w:pPr>
          </w:p>
        </w:tc>
      </w:tr>
    </w:tbl>
    <w:bookmarkEnd w:id="1"/>
    <w:p w14:paraId="416B07F1" w14:textId="0F47AB73" w:rsidR="00806BDF" w:rsidRPr="00806BDF" w:rsidRDefault="00FF5A03" w:rsidP="00EA0119">
      <w:pPr>
        <w:pStyle w:val="Paragrafoelenco"/>
        <w:numPr>
          <w:ilvl w:val="0"/>
          <w:numId w:val="15"/>
        </w:numPr>
        <w:tabs>
          <w:tab w:val="left" w:pos="5156"/>
          <w:tab w:val="left" w:pos="7938"/>
        </w:tabs>
        <w:spacing w:before="240" w:line="370" w:lineRule="auto"/>
        <w:ind w:left="714" w:hanging="357"/>
        <w:rPr>
          <w:b/>
          <w:bCs/>
          <w:sz w:val="20"/>
        </w:rPr>
      </w:pPr>
      <w:r w:rsidRPr="00806BDF">
        <w:rPr>
          <w:b/>
          <w:bCs/>
          <w:sz w:val="20"/>
        </w:rPr>
        <w:t>Sentenza di applicazione della pena su richiesta, ai sensi dell’art. 444 del codice di procedura penale</w:t>
      </w:r>
    </w:p>
    <w:p w14:paraId="6DACE742" w14:textId="108A00CA" w:rsidR="003C0223" w:rsidRDefault="00FF5A03" w:rsidP="00EA0119">
      <w:pPr>
        <w:tabs>
          <w:tab w:val="left" w:pos="5156"/>
          <w:tab w:val="left" w:pos="7938"/>
        </w:tabs>
        <w:spacing w:line="370" w:lineRule="auto"/>
        <w:ind w:left="720"/>
        <w:jc w:val="both"/>
        <w:rPr>
          <w:sz w:val="20"/>
        </w:rPr>
      </w:pPr>
      <w:r w:rsidRPr="000F1366">
        <w:rPr>
          <w:sz w:val="20"/>
        </w:rPr>
        <w:t xml:space="preserve">Indicare: </w:t>
      </w:r>
      <w:r w:rsidR="003C0223">
        <w:rPr>
          <w:sz w:val="20"/>
        </w:rPr>
        <w:t>estremi sentenza</w:t>
      </w:r>
      <w:r w:rsidRPr="000F1366">
        <w:rPr>
          <w:sz w:val="20"/>
        </w:rPr>
        <w:t>, data, norma violata, pena applicat</w:t>
      </w:r>
      <w:r w:rsidR="003C0223">
        <w:rPr>
          <w:sz w:val="20"/>
        </w:rPr>
        <w:t>a:</w:t>
      </w:r>
    </w:p>
    <w:tbl>
      <w:tblPr>
        <w:tblStyle w:val="Grigliatabella"/>
        <w:tblW w:w="0" w:type="auto"/>
        <w:tblInd w:w="1475" w:type="dxa"/>
        <w:tblLook w:val="04A0" w:firstRow="1" w:lastRow="0" w:firstColumn="1" w:lastColumn="0" w:noHBand="0" w:noVBand="1"/>
      </w:tblPr>
      <w:tblGrid>
        <w:gridCol w:w="1701"/>
        <w:gridCol w:w="1275"/>
        <w:gridCol w:w="1701"/>
        <w:gridCol w:w="1667"/>
      </w:tblGrid>
      <w:tr w:rsidR="003C0223" w:rsidRPr="00806BDF" w14:paraId="4B6B6A58" w14:textId="77777777" w:rsidTr="003C0223">
        <w:tc>
          <w:tcPr>
            <w:tcW w:w="1701" w:type="dxa"/>
          </w:tcPr>
          <w:p w14:paraId="66F556A9" w14:textId="0CAF3F2B" w:rsidR="003C0223" w:rsidRPr="00806BDF" w:rsidRDefault="003C0223" w:rsidP="00EA0119">
            <w:pPr>
              <w:contextualSpacing/>
              <w:jc w:val="center"/>
              <w:rPr>
                <w:b/>
                <w:sz w:val="18"/>
                <w:szCs w:val="18"/>
              </w:rPr>
            </w:pPr>
            <w:r w:rsidRPr="00806BDF">
              <w:rPr>
                <w:b/>
                <w:sz w:val="18"/>
                <w:szCs w:val="18"/>
              </w:rPr>
              <w:t xml:space="preserve">Numero </w:t>
            </w:r>
            <w:r>
              <w:rPr>
                <w:b/>
                <w:sz w:val="18"/>
                <w:szCs w:val="18"/>
              </w:rPr>
              <w:t>sentenza</w:t>
            </w:r>
          </w:p>
        </w:tc>
        <w:tc>
          <w:tcPr>
            <w:tcW w:w="1275" w:type="dxa"/>
          </w:tcPr>
          <w:p w14:paraId="6D0A91BF" w14:textId="77777777" w:rsidR="003C0223" w:rsidRPr="00806BDF" w:rsidRDefault="003C0223" w:rsidP="00EA0119">
            <w:pPr>
              <w:contextualSpacing/>
              <w:jc w:val="center"/>
              <w:rPr>
                <w:b/>
                <w:sz w:val="18"/>
                <w:szCs w:val="18"/>
              </w:rPr>
            </w:pPr>
            <w:r w:rsidRPr="00806BDF">
              <w:rPr>
                <w:b/>
                <w:sz w:val="18"/>
                <w:szCs w:val="18"/>
              </w:rPr>
              <w:t>Data</w:t>
            </w:r>
          </w:p>
        </w:tc>
        <w:tc>
          <w:tcPr>
            <w:tcW w:w="1701" w:type="dxa"/>
          </w:tcPr>
          <w:p w14:paraId="49862BFF" w14:textId="77777777" w:rsidR="003C0223" w:rsidRPr="00806BDF" w:rsidRDefault="003C0223" w:rsidP="00EA0119">
            <w:pPr>
              <w:contextualSpacing/>
              <w:jc w:val="center"/>
              <w:rPr>
                <w:b/>
                <w:sz w:val="18"/>
                <w:szCs w:val="18"/>
              </w:rPr>
            </w:pPr>
            <w:r w:rsidRPr="00806BDF">
              <w:rPr>
                <w:b/>
                <w:sz w:val="18"/>
                <w:szCs w:val="18"/>
              </w:rPr>
              <w:t>Norma violata</w:t>
            </w:r>
          </w:p>
        </w:tc>
        <w:tc>
          <w:tcPr>
            <w:tcW w:w="1667" w:type="dxa"/>
          </w:tcPr>
          <w:p w14:paraId="3B52A6C9" w14:textId="77777777" w:rsidR="003C0223" w:rsidRPr="00806BDF" w:rsidRDefault="003C0223" w:rsidP="00EA0119">
            <w:pPr>
              <w:contextualSpacing/>
              <w:jc w:val="center"/>
              <w:rPr>
                <w:b/>
                <w:sz w:val="18"/>
                <w:szCs w:val="18"/>
              </w:rPr>
            </w:pPr>
            <w:r w:rsidRPr="00806BDF">
              <w:rPr>
                <w:b/>
                <w:sz w:val="18"/>
                <w:szCs w:val="18"/>
              </w:rPr>
              <w:t>Pena applicata</w:t>
            </w:r>
          </w:p>
          <w:p w14:paraId="6CD53BFE" w14:textId="77777777" w:rsidR="003C0223" w:rsidRPr="00806BDF" w:rsidRDefault="003C0223" w:rsidP="00EA0119">
            <w:pPr>
              <w:contextualSpacing/>
              <w:jc w:val="center"/>
              <w:rPr>
                <w:b/>
                <w:sz w:val="18"/>
                <w:szCs w:val="18"/>
              </w:rPr>
            </w:pPr>
          </w:p>
        </w:tc>
      </w:tr>
      <w:tr w:rsidR="003C0223" w:rsidRPr="00806BDF" w14:paraId="4C34DC75" w14:textId="77777777" w:rsidTr="003C0223">
        <w:tc>
          <w:tcPr>
            <w:tcW w:w="1701" w:type="dxa"/>
          </w:tcPr>
          <w:p w14:paraId="60A219B1" w14:textId="77777777" w:rsidR="003C0223" w:rsidRPr="00806BDF" w:rsidRDefault="003C0223" w:rsidP="00EA0119">
            <w:pPr>
              <w:contextualSpacing/>
              <w:rPr>
                <w:sz w:val="18"/>
                <w:szCs w:val="18"/>
              </w:rPr>
            </w:pPr>
          </w:p>
        </w:tc>
        <w:tc>
          <w:tcPr>
            <w:tcW w:w="1275" w:type="dxa"/>
          </w:tcPr>
          <w:p w14:paraId="45C08985" w14:textId="77777777" w:rsidR="003C0223" w:rsidRPr="00806BDF" w:rsidRDefault="003C0223" w:rsidP="00EA0119">
            <w:pPr>
              <w:contextualSpacing/>
              <w:rPr>
                <w:sz w:val="18"/>
                <w:szCs w:val="18"/>
              </w:rPr>
            </w:pPr>
          </w:p>
        </w:tc>
        <w:tc>
          <w:tcPr>
            <w:tcW w:w="1701" w:type="dxa"/>
          </w:tcPr>
          <w:p w14:paraId="06689494" w14:textId="77777777" w:rsidR="003C0223" w:rsidRPr="00806BDF" w:rsidRDefault="003C0223" w:rsidP="00EA0119">
            <w:pPr>
              <w:contextualSpacing/>
              <w:rPr>
                <w:sz w:val="18"/>
                <w:szCs w:val="18"/>
              </w:rPr>
            </w:pPr>
          </w:p>
        </w:tc>
        <w:tc>
          <w:tcPr>
            <w:tcW w:w="1667" w:type="dxa"/>
          </w:tcPr>
          <w:p w14:paraId="75189C66" w14:textId="77777777" w:rsidR="003C0223" w:rsidRPr="00806BDF" w:rsidRDefault="003C0223" w:rsidP="00EA0119">
            <w:pPr>
              <w:contextualSpacing/>
              <w:rPr>
                <w:sz w:val="18"/>
                <w:szCs w:val="18"/>
              </w:rPr>
            </w:pPr>
          </w:p>
        </w:tc>
      </w:tr>
      <w:tr w:rsidR="003C0223" w:rsidRPr="00806BDF" w14:paraId="1AFF647A" w14:textId="77777777" w:rsidTr="003C0223">
        <w:tc>
          <w:tcPr>
            <w:tcW w:w="1701" w:type="dxa"/>
          </w:tcPr>
          <w:p w14:paraId="2C8BE2C6" w14:textId="77777777" w:rsidR="003C0223" w:rsidRPr="00806BDF" w:rsidRDefault="003C0223" w:rsidP="00EA0119">
            <w:pPr>
              <w:contextualSpacing/>
              <w:rPr>
                <w:sz w:val="18"/>
                <w:szCs w:val="18"/>
              </w:rPr>
            </w:pPr>
          </w:p>
        </w:tc>
        <w:tc>
          <w:tcPr>
            <w:tcW w:w="1275" w:type="dxa"/>
          </w:tcPr>
          <w:p w14:paraId="0D87A085" w14:textId="77777777" w:rsidR="003C0223" w:rsidRPr="00806BDF" w:rsidRDefault="003C0223" w:rsidP="00EA0119">
            <w:pPr>
              <w:contextualSpacing/>
              <w:rPr>
                <w:sz w:val="18"/>
                <w:szCs w:val="18"/>
              </w:rPr>
            </w:pPr>
          </w:p>
        </w:tc>
        <w:tc>
          <w:tcPr>
            <w:tcW w:w="1701" w:type="dxa"/>
          </w:tcPr>
          <w:p w14:paraId="2725D8F2" w14:textId="77777777" w:rsidR="003C0223" w:rsidRPr="00806BDF" w:rsidRDefault="003C0223" w:rsidP="00EA0119">
            <w:pPr>
              <w:contextualSpacing/>
              <w:rPr>
                <w:sz w:val="18"/>
                <w:szCs w:val="18"/>
              </w:rPr>
            </w:pPr>
          </w:p>
        </w:tc>
        <w:tc>
          <w:tcPr>
            <w:tcW w:w="1667" w:type="dxa"/>
          </w:tcPr>
          <w:p w14:paraId="72009274" w14:textId="77777777" w:rsidR="003C0223" w:rsidRPr="00806BDF" w:rsidRDefault="003C0223" w:rsidP="00EA0119">
            <w:pPr>
              <w:contextualSpacing/>
              <w:rPr>
                <w:sz w:val="18"/>
                <w:szCs w:val="18"/>
              </w:rPr>
            </w:pPr>
          </w:p>
        </w:tc>
      </w:tr>
      <w:tr w:rsidR="003C0223" w:rsidRPr="00806BDF" w14:paraId="575B1C36" w14:textId="77777777" w:rsidTr="003C0223">
        <w:tc>
          <w:tcPr>
            <w:tcW w:w="1701" w:type="dxa"/>
          </w:tcPr>
          <w:p w14:paraId="589707CF" w14:textId="77777777" w:rsidR="003C0223" w:rsidRPr="00806BDF" w:rsidRDefault="003C0223" w:rsidP="00EA0119">
            <w:pPr>
              <w:contextualSpacing/>
              <w:rPr>
                <w:sz w:val="18"/>
                <w:szCs w:val="18"/>
              </w:rPr>
            </w:pPr>
          </w:p>
        </w:tc>
        <w:tc>
          <w:tcPr>
            <w:tcW w:w="1275" w:type="dxa"/>
          </w:tcPr>
          <w:p w14:paraId="35137547" w14:textId="77777777" w:rsidR="003C0223" w:rsidRPr="00806BDF" w:rsidRDefault="003C0223" w:rsidP="00EA0119">
            <w:pPr>
              <w:contextualSpacing/>
              <w:rPr>
                <w:sz w:val="18"/>
                <w:szCs w:val="18"/>
              </w:rPr>
            </w:pPr>
          </w:p>
        </w:tc>
        <w:tc>
          <w:tcPr>
            <w:tcW w:w="1701" w:type="dxa"/>
          </w:tcPr>
          <w:p w14:paraId="4686FFE8" w14:textId="77777777" w:rsidR="003C0223" w:rsidRPr="00806BDF" w:rsidRDefault="003C0223" w:rsidP="00EA0119">
            <w:pPr>
              <w:contextualSpacing/>
              <w:rPr>
                <w:sz w:val="18"/>
                <w:szCs w:val="18"/>
              </w:rPr>
            </w:pPr>
          </w:p>
        </w:tc>
        <w:tc>
          <w:tcPr>
            <w:tcW w:w="1667" w:type="dxa"/>
          </w:tcPr>
          <w:p w14:paraId="44143C53" w14:textId="77777777" w:rsidR="003C0223" w:rsidRPr="00806BDF" w:rsidRDefault="003C0223" w:rsidP="00EA0119">
            <w:pPr>
              <w:contextualSpacing/>
              <w:rPr>
                <w:sz w:val="18"/>
                <w:szCs w:val="18"/>
              </w:rPr>
            </w:pPr>
          </w:p>
        </w:tc>
      </w:tr>
    </w:tbl>
    <w:p w14:paraId="3BF198F4" w14:textId="77777777" w:rsidR="00EA0119" w:rsidRDefault="00EA0119" w:rsidP="00EA0119">
      <w:pPr>
        <w:tabs>
          <w:tab w:val="left" w:pos="8647"/>
        </w:tabs>
        <w:spacing w:before="131" w:line="369" w:lineRule="auto"/>
        <w:contextualSpacing/>
        <w:jc w:val="center"/>
        <w:rPr>
          <w:sz w:val="20"/>
        </w:rPr>
      </w:pPr>
      <w:bookmarkStart w:id="2" w:name="_Hlk80876076"/>
    </w:p>
    <w:bookmarkEnd w:id="2"/>
    <w:p w14:paraId="60505CB1" w14:textId="77777777" w:rsidR="000F1366" w:rsidRPr="000F1366" w:rsidRDefault="000F1366" w:rsidP="00EA0119">
      <w:pPr>
        <w:tabs>
          <w:tab w:val="left" w:pos="5156"/>
          <w:tab w:val="left" w:pos="7938"/>
        </w:tabs>
        <w:spacing w:before="131" w:line="369" w:lineRule="auto"/>
        <w:contextualSpacing/>
        <w:jc w:val="center"/>
        <w:rPr>
          <w:sz w:val="20"/>
        </w:rPr>
      </w:pPr>
      <w:r w:rsidRPr="000F1366">
        <w:rPr>
          <w:sz w:val="20"/>
        </w:rPr>
        <w:t>*****</w:t>
      </w:r>
    </w:p>
    <w:p w14:paraId="0600D18A" w14:textId="32AF4337" w:rsidR="000F1366" w:rsidRPr="00806EA6" w:rsidRDefault="000F1366" w:rsidP="00806EA6">
      <w:pPr>
        <w:pStyle w:val="Paragrafoelenco"/>
        <w:numPr>
          <w:ilvl w:val="0"/>
          <w:numId w:val="14"/>
        </w:numPr>
        <w:tabs>
          <w:tab w:val="left" w:pos="5156"/>
          <w:tab w:val="left" w:pos="7938"/>
        </w:tabs>
        <w:spacing w:before="131" w:line="369" w:lineRule="auto"/>
        <w:contextualSpacing/>
        <w:rPr>
          <w:sz w:val="20"/>
        </w:rPr>
      </w:pPr>
      <w:r w:rsidRPr="00806EA6">
        <w:rPr>
          <w:sz w:val="20"/>
        </w:rPr>
        <w:t>(</w:t>
      </w:r>
      <w:proofErr w:type="gramStart"/>
      <w:r w:rsidRPr="00806EA6">
        <w:rPr>
          <w:i/>
          <w:sz w:val="20"/>
        </w:rPr>
        <w:t>se</w:t>
      </w:r>
      <w:proofErr w:type="gramEnd"/>
      <w:r w:rsidRPr="00806EA6">
        <w:rPr>
          <w:i/>
          <w:sz w:val="20"/>
        </w:rPr>
        <w:t xml:space="preserve"> del </w:t>
      </w:r>
      <w:r w:rsidRPr="00806EA6">
        <w:rPr>
          <w:sz w:val="20"/>
        </w:rPr>
        <w:t>caso</w:t>
      </w:r>
      <w:r w:rsidRPr="00806EA6">
        <w:rPr>
          <w:i/>
          <w:sz w:val="20"/>
        </w:rPr>
        <w:t xml:space="preserve"> </w:t>
      </w:r>
      <w:r w:rsidRPr="00806EA6">
        <w:rPr>
          <w:sz w:val="20"/>
        </w:rPr>
        <w:t>con</w:t>
      </w:r>
      <w:r w:rsidRPr="00806EA6">
        <w:rPr>
          <w:i/>
          <w:sz w:val="20"/>
        </w:rPr>
        <w:t xml:space="preserve"> specifico riferimento alle dichiarazioni di cui al comma 1</w:t>
      </w:r>
      <w:r w:rsidR="003C0223" w:rsidRPr="00806EA6">
        <w:rPr>
          <w:i/>
          <w:sz w:val="20"/>
        </w:rPr>
        <w:t xml:space="preserve"> dell’art. 80 D. Lgs. n. 50/2016</w:t>
      </w:r>
      <w:r w:rsidRPr="00806EA6">
        <w:rPr>
          <w:sz w:val="20"/>
        </w:rPr>
        <w:t xml:space="preserve">) ai sensi e per gli effetti di cui al comma 7 dell'art. 80 del D. Lgs. n. 50/2016, il soggetto di cui al comma 3 che si trovi in una delle situazioni di cui al comma 1 del citato art. 80, limitatamente alla ipotesi in cui la sentenza definitiva abbia imposto una pena detentiva non superiore a 18 mesi ovvero abbia riconosciuto l'attenuante della collaborazione come definita per le singole fattispecie di reato è ammesso a provare di avere risarcito o di essersi impegnato a risarcire qualunque danno causato dal reato o dall'illecito e di avere adottato provvedimenti concreti di carattere tecnico, organizzativo e relativi al personale idonei a prevenire ulteriori reati o illeciti; resta fermo quanto previsto ai commi 8 e 9 dell'art. 80. </w:t>
      </w:r>
      <w:r w:rsidRPr="00806EA6">
        <w:rPr>
          <w:sz w:val="20"/>
          <w:u w:val="single"/>
        </w:rPr>
        <w:t>A tal proposito</w:t>
      </w:r>
    </w:p>
    <w:p w14:paraId="68734970" w14:textId="77777777" w:rsidR="000F1366" w:rsidRPr="000F1366" w:rsidRDefault="000F1366" w:rsidP="00EA0119">
      <w:pPr>
        <w:tabs>
          <w:tab w:val="left" w:pos="5156"/>
          <w:tab w:val="left" w:pos="7938"/>
        </w:tabs>
        <w:spacing w:before="131" w:line="369" w:lineRule="auto"/>
        <w:contextualSpacing/>
        <w:jc w:val="center"/>
        <w:rPr>
          <w:b/>
          <w:sz w:val="20"/>
          <w:u w:val="single"/>
        </w:rPr>
      </w:pPr>
      <w:r w:rsidRPr="000F1366">
        <w:rPr>
          <w:b/>
          <w:sz w:val="20"/>
          <w:u w:val="single"/>
        </w:rPr>
        <w:t>DICHIARA</w:t>
      </w:r>
    </w:p>
    <w:p w14:paraId="29D53145" w14:textId="30208CFB" w:rsidR="000F1366" w:rsidRPr="000F1366" w:rsidRDefault="000F1366" w:rsidP="00806EA6">
      <w:pPr>
        <w:tabs>
          <w:tab w:val="left" w:pos="5156"/>
          <w:tab w:val="left" w:pos="7938"/>
        </w:tabs>
        <w:spacing w:before="131" w:line="370" w:lineRule="auto"/>
        <w:ind w:left="340"/>
        <w:jc w:val="both"/>
        <w:rPr>
          <w:i/>
          <w:sz w:val="20"/>
        </w:rPr>
      </w:pPr>
      <w:r w:rsidRPr="000F1366">
        <w:rPr>
          <w:sz w:val="20"/>
        </w:rPr>
        <w:t>di avere risarcito o di essersi impegnato a risarcire qualunque danno causato dal reato o dall'illecito e di avere adottato provvedimenti concreti di carattere tecnico, organizzativo e relativi al personale idonei a prevenire ulteriori reati o illeciti (</w:t>
      </w:r>
      <w:r w:rsidRPr="000F1366">
        <w:rPr>
          <w:i/>
          <w:sz w:val="20"/>
        </w:rPr>
        <w:t>indicare</w:t>
      </w:r>
      <w:r w:rsidR="003C0223">
        <w:rPr>
          <w:i/>
          <w:sz w:val="20"/>
        </w:rPr>
        <w:t xml:space="preserve"> </w:t>
      </w:r>
      <w:r w:rsidRPr="000F1366">
        <w:rPr>
          <w:i/>
          <w:sz w:val="20"/>
        </w:rPr>
        <w:t>i provvedimenti adottati</w:t>
      </w:r>
      <w:r w:rsidRPr="000F1366">
        <w:rPr>
          <w:sz w:val="20"/>
        </w:rPr>
        <w:t>):</w:t>
      </w:r>
    </w:p>
    <w:p w14:paraId="72CFE6E6" w14:textId="194B9BE7" w:rsidR="000F1366" w:rsidRPr="000F1366" w:rsidRDefault="000F1366" w:rsidP="00806EA6">
      <w:pPr>
        <w:tabs>
          <w:tab w:val="left" w:pos="5156"/>
          <w:tab w:val="left" w:pos="7938"/>
        </w:tabs>
        <w:spacing w:line="370" w:lineRule="auto"/>
        <w:ind w:left="340"/>
        <w:jc w:val="both"/>
        <w:rPr>
          <w:sz w:val="20"/>
        </w:rPr>
      </w:pPr>
      <w:r w:rsidRPr="000F1366">
        <w:rPr>
          <w:sz w:val="20"/>
        </w:rPr>
        <w:t>_________________________________________________________________</w:t>
      </w:r>
      <w:r w:rsidR="00806EA6">
        <w:rPr>
          <w:sz w:val="20"/>
        </w:rPr>
        <w:t>_________________________________________________________________________________________________________</w:t>
      </w:r>
    </w:p>
    <w:p w14:paraId="426A5F8D" w14:textId="7341A9BD" w:rsidR="000F1366" w:rsidRPr="003C0223" w:rsidRDefault="00806EA6" w:rsidP="00806EA6">
      <w:pPr>
        <w:tabs>
          <w:tab w:val="left" w:pos="5156"/>
          <w:tab w:val="left" w:pos="7938"/>
        </w:tabs>
        <w:spacing w:before="131" w:line="370" w:lineRule="auto"/>
        <w:ind w:left="340"/>
        <w:contextualSpacing/>
        <w:jc w:val="both"/>
        <w:rPr>
          <w:bCs/>
          <w:i/>
          <w:iCs/>
          <w:sz w:val="20"/>
        </w:rPr>
      </w:pPr>
      <w:r w:rsidRPr="003C0223">
        <w:rPr>
          <w:bCs/>
          <w:i/>
          <w:iCs/>
          <w:sz w:val="20"/>
        </w:rPr>
        <w:lastRenderedPageBreak/>
        <w:t xml:space="preserve"> </w:t>
      </w:r>
      <w:r w:rsidR="000F1366" w:rsidRPr="003C0223">
        <w:rPr>
          <w:bCs/>
          <w:i/>
          <w:iCs/>
          <w:sz w:val="20"/>
        </w:rPr>
        <w:t>(</w:t>
      </w:r>
      <w:proofErr w:type="gramStart"/>
      <w:r w:rsidR="000F1366" w:rsidRPr="003C0223">
        <w:rPr>
          <w:bCs/>
          <w:i/>
          <w:iCs/>
          <w:sz w:val="20"/>
          <w:u w:val="single"/>
        </w:rPr>
        <w:t>il</w:t>
      </w:r>
      <w:proofErr w:type="gramEnd"/>
      <w:r w:rsidR="000F1366" w:rsidRPr="003C0223">
        <w:rPr>
          <w:bCs/>
          <w:i/>
          <w:iCs/>
          <w:sz w:val="20"/>
          <w:u w:val="single"/>
        </w:rPr>
        <w:t xml:space="preserve"> concorrente allega alla presente dichiarazione, idonea documentazione attestante l'adempimento alle prescrizioni di cui sopra</w:t>
      </w:r>
      <w:r w:rsidR="000F1366" w:rsidRPr="003C0223">
        <w:rPr>
          <w:bCs/>
          <w:i/>
          <w:iCs/>
          <w:sz w:val="20"/>
        </w:rPr>
        <w:t>).</w:t>
      </w:r>
    </w:p>
    <w:p w14:paraId="05E085EF" w14:textId="6F64CB27" w:rsidR="000F1366" w:rsidRPr="000F1366" w:rsidRDefault="003C0223" w:rsidP="00EA0119">
      <w:pPr>
        <w:tabs>
          <w:tab w:val="left" w:pos="5156"/>
          <w:tab w:val="left" w:pos="7938"/>
        </w:tabs>
        <w:spacing w:before="131" w:line="369" w:lineRule="auto"/>
        <w:contextualSpacing/>
        <w:jc w:val="both"/>
        <w:rPr>
          <w:b/>
          <w:sz w:val="20"/>
          <w:u w:val="single"/>
        </w:rPr>
      </w:pPr>
      <w:r>
        <w:rPr>
          <w:b/>
          <w:sz w:val="20"/>
          <w:u w:val="single"/>
        </w:rPr>
        <w:t>2.</w:t>
      </w:r>
      <w:r w:rsidR="000F1366" w:rsidRPr="000F1366">
        <w:rPr>
          <w:b/>
          <w:sz w:val="20"/>
          <w:u w:val="single"/>
        </w:rPr>
        <w:t xml:space="preserve"> comma 2</w:t>
      </w:r>
    </w:p>
    <w:p w14:paraId="117ECFE9" w14:textId="1904DB00" w:rsidR="000F1366" w:rsidRDefault="000F1366" w:rsidP="00EA0119">
      <w:pPr>
        <w:tabs>
          <w:tab w:val="left" w:pos="5156"/>
          <w:tab w:val="left" w:pos="7938"/>
        </w:tabs>
        <w:spacing w:before="131" w:line="369" w:lineRule="auto"/>
        <w:contextualSpacing/>
        <w:jc w:val="both"/>
        <w:rPr>
          <w:sz w:val="20"/>
        </w:rPr>
      </w:pPr>
      <w:proofErr w:type="gramStart"/>
      <w:r w:rsidRPr="000F1366">
        <w:rPr>
          <w:sz w:val="20"/>
        </w:rPr>
        <w:t>che</w:t>
      </w:r>
      <w:proofErr w:type="gramEnd"/>
      <w:r w:rsidRPr="000F1366">
        <w:rPr>
          <w:sz w:val="20"/>
        </w:rPr>
        <w:t xml:space="preserve"> nei propri confronti  non sussistono cause di decadenza, di sospensione o di divieto previste dall'art. 67 del D. Lgs. n. 159/2011 o di un tentativo di infiltrazione mafiosa di cui all'art. 84, comma 4, del </w:t>
      </w:r>
      <w:proofErr w:type="spellStart"/>
      <w:r>
        <w:rPr>
          <w:sz w:val="20"/>
        </w:rPr>
        <w:t>D.lgs</w:t>
      </w:r>
      <w:proofErr w:type="spellEnd"/>
      <w:r>
        <w:rPr>
          <w:sz w:val="20"/>
        </w:rPr>
        <w:t xml:space="preserve"> n. 159/2011</w:t>
      </w:r>
      <w:r w:rsidRPr="000F1366">
        <w:rPr>
          <w:sz w:val="20"/>
        </w:rPr>
        <w:t>. Resta fermo quanto previsto dal D. Lgs. 159/2011 in ordine alle comunicazioni e alle informazioni antimafia;</w:t>
      </w:r>
    </w:p>
    <w:p w14:paraId="48FAC5F5" w14:textId="5A1FFB1C" w:rsidR="000F1366" w:rsidRPr="000F1366" w:rsidRDefault="003C0223" w:rsidP="00EA0119">
      <w:pPr>
        <w:tabs>
          <w:tab w:val="left" w:pos="5156"/>
          <w:tab w:val="left" w:pos="7938"/>
        </w:tabs>
        <w:spacing w:before="131" w:line="369" w:lineRule="auto"/>
        <w:contextualSpacing/>
        <w:jc w:val="both"/>
        <w:rPr>
          <w:b/>
          <w:sz w:val="20"/>
          <w:u w:val="single"/>
        </w:rPr>
      </w:pPr>
      <w:r>
        <w:rPr>
          <w:b/>
          <w:sz w:val="20"/>
          <w:u w:val="single"/>
        </w:rPr>
        <w:t xml:space="preserve">3. </w:t>
      </w:r>
      <w:r w:rsidR="000F1366" w:rsidRPr="000F1366">
        <w:rPr>
          <w:b/>
          <w:sz w:val="20"/>
          <w:u w:val="single"/>
        </w:rPr>
        <w:t xml:space="preserve"> comma 4 - regolarità fiscale</w:t>
      </w:r>
    </w:p>
    <w:p w14:paraId="57891734" w14:textId="1D85A759" w:rsidR="000F1366" w:rsidRPr="000F1366" w:rsidRDefault="000F1366" w:rsidP="00EA0119">
      <w:pPr>
        <w:tabs>
          <w:tab w:val="left" w:pos="5156"/>
          <w:tab w:val="left" w:pos="7938"/>
        </w:tabs>
        <w:spacing w:before="131" w:line="369" w:lineRule="auto"/>
        <w:contextualSpacing/>
        <w:jc w:val="both"/>
        <w:rPr>
          <w:sz w:val="20"/>
        </w:rPr>
      </w:pPr>
      <w:r w:rsidRPr="000F1366">
        <w:rPr>
          <w:sz w:val="20"/>
        </w:rPr>
        <w:t xml:space="preserve">che non ha commesso gravi violazioni, definitivamente accertate, rispetto agli obblighi relativi al pagamento delle </w:t>
      </w:r>
      <w:r w:rsidRPr="000F1366">
        <w:rPr>
          <w:sz w:val="20"/>
          <w:u w:val="single"/>
        </w:rPr>
        <w:t>imposte e tasse</w:t>
      </w:r>
      <w:r w:rsidRPr="000F1366">
        <w:rPr>
          <w:sz w:val="20"/>
        </w:rPr>
        <w:t xml:space="preserve">, secondo la legislazione di appartenenza; </w:t>
      </w:r>
    </w:p>
    <w:p w14:paraId="414BFF81" w14:textId="77777777" w:rsidR="000F1366" w:rsidRPr="000F1366" w:rsidRDefault="000F1366" w:rsidP="007B0A17">
      <w:pPr>
        <w:tabs>
          <w:tab w:val="left" w:pos="5156"/>
          <w:tab w:val="left" w:pos="7938"/>
        </w:tabs>
        <w:spacing w:before="131" w:line="370" w:lineRule="auto"/>
        <w:jc w:val="center"/>
        <w:rPr>
          <w:b/>
          <w:sz w:val="20"/>
        </w:rPr>
      </w:pPr>
      <w:r w:rsidRPr="000F1366">
        <w:rPr>
          <w:b/>
          <w:sz w:val="20"/>
        </w:rPr>
        <w:t>[oppure]</w:t>
      </w:r>
    </w:p>
    <w:p w14:paraId="1B95DAFF" w14:textId="2D2EB5A5" w:rsidR="000F1366" w:rsidRPr="007B0A17" w:rsidRDefault="000F1366" w:rsidP="007B0A17">
      <w:pPr>
        <w:pStyle w:val="Paragrafoelenco"/>
        <w:numPr>
          <w:ilvl w:val="0"/>
          <w:numId w:val="14"/>
        </w:numPr>
        <w:tabs>
          <w:tab w:val="left" w:pos="5156"/>
          <w:tab w:val="left" w:pos="7938"/>
        </w:tabs>
        <w:spacing w:before="131" w:line="369" w:lineRule="auto"/>
        <w:contextualSpacing/>
        <w:rPr>
          <w:b/>
          <w:sz w:val="20"/>
        </w:rPr>
      </w:pPr>
      <w:r w:rsidRPr="007B0A17">
        <w:rPr>
          <w:sz w:val="20"/>
        </w:rPr>
        <w:t>(</w:t>
      </w:r>
      <w:proofErr w:type="gramStart"/>
      <w:r w:rsidRPr="007B0A17">
        <w:rPr>
          <w:i/>
          <w:sz w:val="20"/>
        </w:rPr>
        <w:t>nell'ipotesi</w:t>
      </w:r>
      <w:proofErr w:type="gramEnd"/>
      <w:r w:rsidRPr="007B0A17">
        <w:rPr>
          <w:i/>
          <w:sz w:val="20"/>
        </w:rPr>
        <w:t xml:space="preserve"> di "violazioni gravi" di cui all'art. 48-bis c. 1 e 2-bis del D.P.R. n. 602/1973</w:t>
      </w:r>
      <w:r w:rsidRPr="007B0A17">
        <w:rPr>
          <w:sz w:val="20"/>
        </w:rPr>
        <w:t xml:space="preserve">") indicare eventuale attestazione di pagamento o impegno al pagamento </w:t>
      </w:r>
      <w:r w:rsidR="00C36F7B" w:rsidRPr="007B0A17">
        <w:rPr>
          <w:sz w:val="20"/>
        </w:rPr>
        <w:t xml:space="preserve">oppure di estinzione del debito tributario </w:t>
      </w:r>
      <w:r w:rsidRPr="007B0A17">
        <w:rPr>
          <w:sz w:val="20"/>
        </w:rPr>
        <w:t>formalizzat</w:t>
      </w:r>
      <w:r w:rsidR="00C36F7B" w:rsidRPr="007B0A17">
        <w:rPr>
          <w:sz w:val="20"/>
        </w:rPr>
        <w:t>i</w:t>
      </w:r>
      <w:r w:rsidRPr="007B0A17">
        <w:rPr>
          <w:sz w:val="20"/>
        </w:rPr>
        <w:t xml:space="preserve"> </w:t>
      </w:r>
      <w:r w:rsidRPr="007B0A17">
        <w:rPr>
          <w:sz w:val="20"/>
          <w:u w:val="single"/>
        </w:rPr>
        <w:t>prima</w:t>
      </w:r>
      <w:r w:rsidRPr="007B0A17">
        <w:rPr>
          <w:sz w:val="20"/>
        </w:rPr>
        <w:t xml:space="preserve"> della scadenza del termine per la presentazione dell'offerta</w:t>
      </w:r>
      <w:r w:rsidR="00C36F7B" w:rsidRPr="007B0A17">
        <w:rPr>
          <w:sz w:val="20"/>
        </w:rPr>
        <w:t xml:space="preserve"> </w:t>
      </w:r>
      <w:r w:rsidRPr="007B0A17">
        <w:rPr>
          <w:sz w:val="20"/>
        </w:rPr>
        <w:t xml:space="preserve">- </w:t>
      </w:r>
      <w:r w:rsidRPr="007B0A17">
        <w:rPr>
          <w:b/>
          <w:sz w:val="20"/>
        </w:rPr>
        <w:t>a tale proposito il concorrente allega idonea documentazione attestante l'adempimento alle prescrizioni di cui al presente punto:</w:t>
      </w:r>
    </w:p>
    <w:p w14:paraId="333A64C7" w14:textId="77777777" w:rsidR="007B0A17" w:rsidRPr="000F1366" w:rsidRDefault="007B0A17" w:rsidP="007B0A17">
      <w:pPr>
        <w:tabs>
          <w:tab w:val="left" w:pos="5156"/>
          <w:tab w:val="left" w:pos="7938"/>
        </w:tabs>
        <w:spacing w:line="370" w:lineRule="auto"/>
        <w:ind w:left="340"/>
        <w:jc w:val="both"/>
        <w:rPr>
          <w:sz w:val="20"/>
        </w:rPr>
      </w:pPr>
      <w:r w:rsidRPr="000F1366">
        <w:rPr>
          <w:sz w:val="20"/>
        </w:rPr>
        <w:t>_________________________________________________________________</w:t>
      </w:r>
      <w:r>
        <w:rPr>
          <w:sz w:val="20"/>
        </w:rPr>
        <w:t>_________________________________________________________________________________________________________</w:t>
      </w:r>
    </w:p>
    <w:p w14:paraId="136C4069" w14:textId="3132730B"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3.1</w:t>
      </w:r>
      <w:r w:rsidR="007B0A17">
        <w:rPr>
          <w:b/>
          <w:sz w:val="20"/>
          <w:u w:val="single"/>
        </w:rPr>
        <w:t>.</w:t>
      </w:r>
      <w:r w:rsidR="000F1366" w:rsidRPr="000F1366">
        <w:rPr>
          <w:b/>
          <w:sz w:val="20"/>
          <w:u w:val="single"/>
        </w:rPr>
        <w:t xml:space="preserve"> </w:t>
      </w:r>
      <w:proofErr w:type="gramStart"/>
      <w:r w:rsidR="000F1366" w:rsidRPr="000F1366">
        <w:rPr>
          <w:b/>
          <w:sz w:val="20"/>
          <w:u w:val="single"/>
        </w:rPr>
        <w:t>comma</w:t>
      </w:r>
      <w:proofErr w:type="gramEnd"/>
      <w:r w:rsidR="000F1366" w:rsidRPr="000F1366">
        <w:rPr>
          <w:b/>
          <w:sz w:val="20"/>
          <w:u w:val="single"/>
        </w:rPr>
        <w:t xml:space="preserve"> 4 - regolarità contributiva</w:t>
      </w:r>
    </w:p>
    <w:p w14:paraId="3AEFB10B" w14:textId="70A06FC7" w:rsidR="000F1366" w:rsidRPr="007B0A17" w:rsidRDefault="000F1366" w:rsidP="007B0A17">
      <w:pPr>
        <w:pStyle w:val="Paragrafoelenco"/>
        <w:numPr>
          <w:ilvl w:val="0"/>
          <w:numId w:val="14"/>
        </w:numPr>
        <w:tabs>
          <w:tab w:val="left" w:pos="5156"/>
          <w:tab w:val="left" w:pos="7938"/>
        </w:tabs>
        <w:spacing w:before="131" w:line="369" w:lineRule="auto"/>
        <w:contextualSpacing/>
        <w:rPr>
          <w:sz w:val="20"/>
        </w:rPr>
      </w:pPr>
      <w:proofErr w:type="gramStart"/>
      <w:r w:rsidRPr="007B0A17">
        <w:rPr>
          <w:sz w:val="20"/>
        </w:rPr>
        <w:t>che</w:t>
      </w:r>
      <w:proofErr w:type="gramEnd"/>
      <w:r w:rsidRPr="007B0A17">
        <w:rPr>
          <w:sz w:val="20"/>
        </w:rPr>
        <w:t xml:space="preserve"> non ha commesso violazioni gravi, definitivamente accertate, alle norme in materia di </w:t>
      </w:r>
      <w:r w:rsidRPr="007B0A17">
        <w:rPr>
          <w:sz w:val="20"/>
          <w:u w:val="single"/>
        </w:rPr>
        <w:t>contributi previdenziali e assistenziali</w:t>
      </w:r>
      <w:r w:rsidRPr="007B0A17">
        <w:rPr>
          <w:sz w:val="20"/>
        </w:rPr>
        <w:t xml:space="preserve">, secondo la legislazione di appartenenza; </w:t>
      </w:r>
    </w:p>
    <w:p w14:paraId="1867D5FB" w14:textId="77777777" w:rsidR="000F1366" w:rsidRPr="000F1366" w:rsidRDefault="000F1366" w:rsidP="007B0A17">
      <w:pPr>
        <w:tabs>
          <w:tab w:val="left" w:pos="5156"/>
          <w:tab w:val="left" w:pos="7938"/>
        </w:tabs>
        <w:spacing w:before="131" w:line="370"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6288AFA2" w14:textId="5F9D55FB" w:rsidR="000F1366" w:rsidRPr="007B0A17" w:rsidRDefault="000F1366" w:rsidP="007B0A17">
      <w:pPr>
        <w:pStyle w:val="Paragrafoelenco"/>
        <w:numPr>
          <w:ilvl w:val="0"/>
          <w:numId w:val="14"/>
        </w:numPr>
        <w:tabs>
          <w:tab w:val="left" w:pos="5156"/>
          <w:tab w:val="left" w:pos="7938"/>
        </w:tabs>
        <w:spacing w:before="131" w:line="369" w:lineRule="auto"/>
        <w:contextualSpacing/>
        <w:rPr>
          <w:b/>
          <w:sz w:val="20"/>
        </w:rPr>
      </w:pPr>
      <w:r w:rsidRPr="007B0A17">
        <w:rPr>
          <w:sz w:val="20"/>
        </w:rPr>
        <w:t>(</w:t>
      </w:r>
      <w:proofErr w:type="gramStart"/>
      <w:r w:rsidRPr="007B0A17">
        <w:rPr>
          <w:i/>
          <w:sz w:val="20"/>
        </w:rPr>
        <w:t>nell'ipotesi</w:t>
      </w:r>
      <w:proofErr w:type="gramEnd"/>
      <w:r w:rsidRPr="007B0A17">
        <w:rPr>
          <w:i/>
          <w:sz w:val="20"/>
        </w:rPr>
        <w:t xml:space="preserve"> di "violazioni gravi” di cui all'art. 8 del D. del Ministero del lavoro e delle politiche sociali del 30.01.2015</w:t>
      </w:r>
      <w:r w:rsidRPr="007B0A17">
        <w:rPr>
          <w:sz w:val="20"/>
        </w:rPr>
        <w:t xml:space="preserve">) indicare eventuale attestazione di pagamento o impegno al pagamento </w:t>
      </w:r>
      <w:r w:rsidR="00C36F7B" w:rsidRPr="007B0A17">
        <w:rPr>
          <w:sz w:val="20"/>
        </w:rPr>
        <w:t xml:space="preserve">oppure di estinzione del debito previdenziale </w:t>
      </w:r>
      <w:r w:rsidRPr="007B0A17">
        <w:rPr>
          <w:sz w:val="20"/>
        </w:rPr>
        <w:t>formalizzat</w:t>
      </w:r>
      <w:r w:rsidR="00C36F7B" w:rsidRPr="007B0A17">
        <w:rPr>
          <w:sz w:val="20"/>
        </w:rPr>
        <w:t>i</w:t>
      </w:r>
      <w:r w:rsidRPr="007B0A17">
        <w:rPr>
          <w:sz w:val="20"/>
        </w:rPr>
        <w:t xml:space="preserve"> </w:t>
      </w:r>
      <w:r w:rsidRPr="007B0A17">
        <w:rPr>
          <w:sz w:val="20"/>
          <w:u w:val="single"/>
        </w:rPr>
        <w:t>prima</w:t>
      </w:r>
      <w:r w:rsidRPr="007B0A17">
        <w:rPr>
          <w:sz w:val="20"/>
        </w:rPr>
        <w:t xml:space="preserve"> della scadenza del termine perla presentazione dell'offerta - </w:t>
      </w:r>
      <w:r w:rsidRPr="007B0A17">
        <w:rPr>
          <w:b/>
          <w:sz w:val="20"/>
        </w:rPr>
        <w:t>a tale proposito il concorrente allega idonea documentazione attestante l'adempimento alle prescrizioni di cui al presente punto:</w:t>
      </w:r>
    </w:p>
    <w:p w14:paraId="2B7312C7" w14:textId="77777777" w:rsidR="007B0A17" w:rsidRPr="000F1366" w:rsidRDefault="007B0A17" w:rsidP="007B0A17">
      <w:pPr>
        <w:tabs>
          <w:tab w:val="left" w:pos="5156"/>
          <w:tab w:val="left" w:pos="7938"/>
        </w:tabs>
        <w:spacing w:line="370" w:lineRule="auto"/>
        <w:ind w:left="340"/>
        <w:jc w:val="both"/>
        <w:rPr>
          <w:sz w:val="20"/>
        </w:rPr>
      </w:pPr>
      <w:r w:rsidRPr="000F1366">
        <w:rPr>
          <w:sz w:val="20"/>
        </w:rPr>
        <w:t>_________________________________________________________________</w:t>
      </w:r>
      <w:r>
        <w:rPr>
          <w:sz w:val="20"/>
        </w:rPr>
        <w:t>_________________________________________________________________________________________________________</w:t>
      </w:r>
    </w:p>
    <w:p w14:paraId="4011A1B5" w14:textId="4F392276" w:rsidR="000F1366" w:rsidRPr="000F1366" w:rsidRDefault="00C36F7B" w:rsidP="007B0A17">
      <w:pPr>
        <w:tabs>
          <w:tab w:val="left" w:pos="5156"/>
          <w:tab w:val="left" w:pos="7938"/>
        </w:tabs>
        <w:spacing w:before="131" w:line="370" w:lineRule="auto"/>
        <w:ind w:left="340"/>
        <w:contextualSpacing/>
        <w:jc w:val="both"/>
        <w:rPr>
          <w:i/>
          <w:iCs/>
          <w:sz w:val="20"/>
        </w:rPr>
      </w:pPr>
      <w:r>
        <w:rPr>
          <w:i/>
          <w:iCs/>
          <w:sz w:val="20"/>
        </w:rPr>
        <w:t>(</w:t>
      </w:r>
      <w:r w:rsidR="000F1366" w:rsidRPr="000F1366">
        <w:rPr>
          <w:i/>
          <w:iCs/>
          <w:sz w:val="20"/>
        </w:rPr>
        <w:t xml:space="preserve">Per i precedenti punti c) e d) si precisa che l'esclusione non si applica quando l'operatore economico ha ottemperato ai suoi </w:t>
      </w:r>
      <w:r w:rsidR="000F1366" w:rsidRPr="007B0A17">
        <w:rPr>
          <w:bCs/>
          <w:i/>
          <w:iCs/>
          <w:sz w:val="20"/>
        </w:rPr>
        <w:t>obblighi</w:t>
      </w:r>
      <w:r w:rsidR="000F1366" w:rsidRPr="000F1366">
        <w:rPr>
          <w:i/>
          <w:iCs/>
          <w:sz w:val="20"/>
        </w:rPr>
        <w:t xml:space="preserve"> pagando o impegnandosi in modo vincolante a pagare le imposte o i contributi previdenziali dovuti, compresi eventuali interessi o multe,</w:t>
      </w:r>
      <w:r w:rsidR="00D6481E">
        <w:rPr>
          <w:i/>
          <w:iCs/>
          <w:sz w:val="20"/>
        </w:rPr>
        <w:t xml:space="preserve"> ovvero </w:t>
      </w:r>
      <w:r w:rsidR="00BE7D7C" w:rsidRPr="00BE7D7C">
        <w:rPr>
          <w:i/>
          <w:iCs/>
          <w:sz w:val="20"/>
        </w:rPr>
        <w:t xml:space="preserve">quando il debito tributario o previdenziale sia comunque integralmente estinto, purché l’estinzione, il pagamento o l’impegno si siano perfezionati anteriormente alla scadenza del termine per la presentazione </w:t>
      </w:r>
      <w:r w:rsidR="000F1366" w:rsidRPr="000F1366">
        <w:rPr>
          <w:i/>
          <w:iCs/>
          <w:sz w:val="20"/>
        </w:rPr>
        <w:t>delle offerte</w:t>
      </w:r>
      <w:r>
        <w:rPr>
          <w:i/>
          <w:iCs/>
          <w:sz w:val="20"/>
        </w:rPr>
        <w:t>)</w:t>
      </w:r>
      <w:r w:rsidR="000F1366" w:rsidRPr="000F1366">
        <w:rPr>
          <w:i/>
          <w:iCs/>
          <w:sz w:val="20"/>
        </w:rPr>
        <w:t>.</w:t>
      </w:r>
    </w:p>
    <w:p w14:paraId="7F757BFC" w14:textId="15705D52"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3.2.</w:t>
      </w:r>
      <w:r w:rsidR="000F1366" w:rsidRPr="000F1366">
        <w:rPr>
          <w:b/>
          <w:sz w:val="20"/>
          <w:u w:val="single"/>
        </w:rPr>
        <w:t xml:space="preserve"> comma 5 - lettera a)</w:t>
      </w:r>
    </w:p>
    <w:p w14:paraId="59226D94" w14:textId="314919DD"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aver commesso gravi infrazioni, debitamente accertate, alle norme in materia di salute e sicurezza sul lavoro, nonché agli obblighi di cui all'art. 30, comma 3, del D. Lgs. n. 50/2016 (</w:t>
      </w:r>
      <w:r w:rsidRPr="000F1366">
        <w:rPr>
          <w:i/>
          <w:sz w:val="20"/>
        </w:rPr>
        <w:t xml:space="preserve">obblighi in materia ambientale, </w:t>
      </w:r>
      <w:r w:rsidRPr="000F1366">
        <w:rPr>
          <w:i/>
          <w:sz w:val="20"/>
        </w:rPr>
        <w:lastRenderedPageBreak/>
        <w:t xml:space="preserve">sociale e del lavoro stabiliti dalla normativa europea e nazionale, dai contratti collettivi o dalle disposizioni internazionali elencate nell'Allegato X del </w:t>
      </w:r>
      <w:r w:rsidR="00BE7D7C">
        <w:rPr>
          <w:i/>
          <w:sz w:val="20"/>
        </w:rPr>
        <w:t>D. Lgs. n. 50/2016</w:t>
      </w:r>
      <w:r w:rsidRPr="000F1366">
        <w:rPr>
          <w:i/>
          <w:sz w:val="20"/>
        </w:rPr>
        <w:t>)</w:t>
      </w:r>
      <w:r w:rsidRPr="000F1366">
        <w:rPr>
          <w:sz w:val="20"/>
        </w:rPr>
        <w:t xml:space="preserve"> </w:t>
      </w:r>
    </w:p>
    <w:p w14:paraId="0ABAAF25" w14:textId="407DA066"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3.3.</w:t>
      </w:r>
      <w:r w:rsidR="000F1366" w:rsidRPr="000F1366">
        <w:rPr>
          <w:b/>
          <w:sz w:val="20"/>
          <w:u w:val="single"/>
        </w:rPr>
        <w:t xml:space="preserve"> comma 5 - lettera c)</w:t>
      </w:r>
    </w:p>
    <w:p w14:paraId="36DDD165"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essersi reso colpevole di gravi illeciti professionali, tali da rendere dubbia la sua integrità o affidabilità;</w:t>
      </w:r>
    </w:p>
    <w:p w14:paraId="76B6D6F2" w14:textId="5685DD6C" w:rsidR="000F1366" w:rsidRPr="000F1366" w:rsidRDefault="0063208A" w:rsidP="00EA0119">
      <w:pPr>
        <w:tabs>
          <w:tab w:val="left" w:pos="5156"/>
          <w:tab w:val="left" w:pos="7938"/>
        </w:tabs>
        <w:spacing w:before="131" w:line="369" w:lineRule="auto"/>
        <w:contextualSpacing/>
        <w:jc w:val="both"/>
        <w:rPr>
          <w:b/>
          <w:bCs/>
          <w:sz w:val="20"/>
          <w:u w:val="single"/>
        </w:rPr>
      </w:pPr>
      <w:bookmarkStart w:id="3" w:name="_Hlk77854534"/>
      <w:bookmarkStart w:id="4" w:name="_Hlk77855790"/>
      <w:r>
        <w:rPr>
          <w:b/>
          <w:bCs/>
          <w:sz w:val="20"/>
          <w:u w:val="single"/>
        </w:rPr>
        <w:t>3.4.</w:t>
      </w:r>
      <w:r w:rsidR="000F1366" w:rsidRPr="000F1366">
        <w:rPr>
          <w:b/>
          <w:bCs/>
          <w:sz w:val="20"/>
          <w:u w:val="single"/>
        </w:rPr>
        <w:t xml:space="preserve"> comma 5 lettera c bis)</w:t>
      </w:r>
    </w:p>
    <w:p w14:paraId="5F60F826"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261CBBEC" w14:textId="27212311" w:rsidR="000F1366" w:rsidRPr="000F1366" w:rsidRDefault="0063208A" w:rsidP="00EA0119">
      <w:pPr>
        <w:tabs>
          <w:tab w:val="left" w:pos="5156"/>
          <w:tab w:val="left" w:pos="7938"/>
        </w:tabs>
        <w:spacing w:before="131" w:line="369" w:lineRule="auto"/>
        <w:contextualSpacing/>
        <w:jc w:val="both"/>
        <w:rPr>
          <w:b/>
          <w:bCs/>
          <w:sz w:val="20"/>
          <w:u w:val="single"/>
        </w:rPr>
      </w:pPr>
      <w:r>
        <w:rPr>
          <w:b/>
          <w:bCs/>
          <w:sz w:val="20"/>
          <w:u w:val="single"/>
        </w:rPr>
        <w:t>3.5.</w:t>
      </w:r>
      <w:r w:rsidR="000F1366" w:rsidRPr="000F1366">
        <w:rPr>
          <w:b/>
          <w:bCs/>
          <w:sz w:val="20"/>
          <w:u w:val="single"/>
        </w:rPr>
        <w:t xml:space="preserve"> comma 5 lettera c ter) </w:t>
      </w:r>
    </w:p>
    <w:p w14:paraId="376218B6"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14:paraId="495ADF00" w14:textId="2DB75BAA" w:rsidR="000F1366" w:rsidRPr="000F1366" w:rsidRDefault="0063208A" w:rsidP="00EA0119">
      <w:pPr>
        <w:tabs>
          <w:tab w:val="left" w:pos="5156"/>
          <w:tab w:val="left" w:pos="7938"/>
        </w:tabs>
        <w:spacing w:before="131" w:line="369" w:lineRule="auto"/>
        <w:contextualSpacing/>
        <w:jc w:val="both"/>
        <w:rPr>
          <w:b/>
          <w:bCs/>
          <w:sz w:val="20"/>
          <w:u w:val="single"/>
        </w:rPr>
      </w:pPr>
      <w:r>
        <w:rPr>
          <w:b/>
          <w:bCs/>
          <w:sz w:val="20"/>
          <w:u w:val="single"/>
        </w:rPr>
        <w:t>3.6.</w:t>
      </w:r>
      <w:r w:rsidR="000F1366" w:rsidRPr="000F1366">
        <w:rPr>
          <w:b/>
          <w:bCs/>
          <w:sz w:val="20"/>
          <w:u w:val="single"/>
        </w:rPr>
        <w:t xml:space="preserve"> comma 5 lettera c quater)</w:t>
      </w:r>
    </w:p>
    <w:p w14:paraId="3E29D785"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aver commesso grave inadempimento nei confronti di uno o più subappaltatori, riconosciuto o accertato con sentenza passata in giudicato</w:t>
      </w:r>
    </w:p>
    <w:bookmarkEnd w:id="3"/>
    <w:p w14:paraId="663DDEF5" w14:textId="4CA9B203"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3.6.</w:t>
      </w:r>
      <w:r w:rsidR="000F1366" w:rsidRPr="000F1366">
        <w:rPr>
          <w:b/>
          <w:sz w:val="20"/>
          <w:u w:val="single"/>
        </w:rPr>
        <w:t xml:space="preserve"> comma 5 - lettera d)</w:t>
      </w:r>
    </w:p>
    <w:p w14:paraId="6E9F4E71" w14:textId="6E70648D" w:rsidR="000F1366" w:rsidRPr="000F1366" w:rsidRDefault="000F1366" w:rsidP="00EA0119">
      <w:pPr>
        <w:tabs>
          <w:tab w:val="left" w:pos="5156"/>
          <w:tab w:val="left" w:pos="7938"/>
        </w:tabs>
        <w:spacing w:before="131" w:line="369" w:lineRule="auto"/>
        <w:contextualSpacing/>
        <w:jc w:val="both"/>
        <w:rPr>
          <w:sz w:val="20"/>
        </w:rPr>
      </w:pPr>
      <w:r w:rsidRPr="000F1366">
        <w:rPr>
          <w:sz w:val="20"/>
        </w:rPr>
        <w:t xml:space="preserve">che la </w:t>
      </w:r>
      <w:r w:rsidR="0063208A">
        <w:rPr>
          <w:sz w:val="20"/>
        </w:rPr>
        <w:t xml:space="preserve">sua </w:t>
      </w:r>
      <w:r w:rsidRPr="000F1366">
        <w:rPr>
          <w:sz w:val="20"/>
        </w:rPr>
        <w:t>partecipazione alla procedura di aggiudicazione non determina una situazione di conflitto di interesse ai sensi dell'art. 42, comma 2 non risolvibile se non con l'esclusione dell'impresa dalla procedura;</w:t>
      </w:r>
    </w:p>
    <w:p w14:paraId="70914566" w14:textId="3FA9A43F"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 xml:space="preserve">3.7. </w:t>
      </w:r>
      <w:r w:rsidR="000F1366" w:rsidRPr="000F1366">
        <w:rPr>
          <w:b/>
          <w:sz w:val="20"/>
          <w:u w:val="single"/>
        </w:rPr>
        <w:t xml:space="preserve"> comma 5 - lettera e)</w:t>
      </w:r>
    </w:p>
    <w:p w14:paraId="1020601B" w14:textId="768DD0EE" w:rsidR="000F1366" w:rsidRPr="000F1366" w:rsidRDefault="000F1366" w:rsidP="00EA0119">
      <w:pPr>
        <w:tabs>
          <w:tab w:val="left" w:pos="5156"/>
          <w:tab w:val="left" w:pos="7938"/>
        </w:tabs>
        <w:spacing w:before="131" w:line="369" w:lineRule="auto"/>
        <w:contextualSpacing/>
        <w:jc w:val="both"/>
        <w:rPr>
          <w:sz w:val="20"/>
        </w:rPr>
      </w:pPr>
      <w:r w:rsidRPr="000F1366">
        <w:rPr>
          <w:sz w:val="20"/>
        </w:rPr>
        <w:t xml:space="preserve">che non vi è stato un </w:t>
      </w:r>
      <w:r w:rsidR="0063208A">
        <w:rPr>
          <w:sz w:val="20"/>
        </w:rPr>
        <w:t>suo</w:t>
      </w:r>
      <w:r w:rsidRPr="000F1366">
        <w:rPr>
          <w:sz w:val="20"/>
        </w:rPr>
        <w:t xml:space="preserve"> coinvolgimento nella preparazione della procedura d'appalto di cui all'art. 67 che provochi una distorsione della concorrenza non risolvibile con misure meno intrusive se non con l'esclusione dell'impresa dalla procedura;</w:t>
      </w:r>
    </w:p>
    <w:p w14:paraId="45139DA3" w14:textId="5602EA02"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3.8.</w:t>
      </w:r>
      <w:r w:rsidR="000F1366" w:rsidRPr="000F1366">
        <w:rPr>
          <w:b/>
          <w:sz w:val="20"/>
          <w:u w:val="single"/>
        </w:rPr>
        <w:t xml:space="preserve"> comma 5 - lettera f)</w:t>
      </w:r>
    </w:p>
    <w:p w14:paraId="1C93480A"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che nei propri confronti non è stata applicata la sanzione interdittiva di cui all'art. 9, comma 2, lett. c), del decreto legislativo dell'8 giugno 2001, n.231 o altra sanzione che comporta il divieto di contrarre con la pubblica amministrazione, compresi i provvedimenti interdittivi di cui all'articolo-14 del D.Lgs. 09.04.2008 n. 81;</w:t>
      </w:r>
    </w:p>
    <w:p w14:paraId="593F6898" w14:textId="4EA0E052" w:rsidR="000F1366" w:rsidRPr="0063208A" w:rsidRDefault="0063208A" w:rsidP="00EA0119">
      <w:pPr>
        <w:tabs>
          <w:tab w:val="left" w:pos="5156"/>
          <w:tab w:val="left" w:pos="7938"/>
        </w:tabs>
        <w:spacing w:before="131" w:line="369" w:lineRule="auto"/>
        <w:contextualSpacing/>
        <w:jc w:val="both"/>
        <w:rPr>
          <w:b/>
          <w:bCs/>
          <w:sz w:val="20"/>
          <w:u w:val="single"/>
        </w:rPr>
      </w:pPr>
      <w:bookmarkStart w:id="5" w:name="_Hlk77854655"/>
      <w:r w:rsidRPr="0063208A">
        <w:rPr>
          <w:b/>
          <w:bCs/>
          <w:sz w:val="20"/>
          <w:u w:val="single"/>
        </w:rPr>
        <w:t>3.9.</w:t>
      </w:r>
      <w:r w:rsidR="000F1366" w:rsidRPr="0063208A">
        <w:rPr>
          <w:b/>
          <w:bCs/>
          <w:sz w:val="20"/>
          <w:u w:val="single"/>
        </w:rPr>
        <w:t xml:space="preserve"> comma 5 lettera f bis) </w:t>
      </w:r>
    </w:p>
    <w:p w14:paraId="709C7B90"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 xml:space="preserve">di non aver presentato nella procedura di gara in corso e negli affidamenti di subappalti documentazione o dichiarazioni non veritiere (da verificare se inserire o meno) </w:t>
      </w:r>
    </w:p>
    <w:bookmarkEnd w:id="4"/>
    <w:bookmarkEnd w:id="5"/>
    <w:p w14:paraId="3E3D362E" w14:textId="6C90E665"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3.10.</w:t>
      </w:r>
      <w:r w:rsidR="000F1366" w:rsidRPr="000F1366">
        <w:rPr>
          <w:b/>
          <w:sz w:val="20"/>
          <w:u w:val="single"/>
        </w:rPr>
        <w:t xml:space="preserve"> comma 5 - lettere f-ter) </w:t>
      </w:r>
    </w:p>
    <w:p w14:paraId="4D5447B8"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essere iscritto nel casellario informatico tenuto dall'Osservatorio dell'ANAC per aver presentato falsa dichiarazione o falsa documentazione nelle procedure di gara e negli affidamenti di subappalti o ai fini del rilascio dell'attestazione di qualificazione;</w:t>
      </w:r>
    </w:p>
    <w:p w14:paraId="355042D9" w14:textId="07B63722"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3.11</w:t>
      </w:r>
      <w:r w:rsidR="007B0A17">
        <w:rPr>
          <w:b/>
          <w:sz w:val="20"/>
          <w:u w:val="single"/>
        </w:rPr>
        <w:t>.</w:t>
      </w:r>
      <w:r w:rsidR="000F1366" w:rsidRPr="000F1366">
        <w:rPr>
          <w:b/>
          <w:sz w:val="20"/>
          <w:u w:val="single"/>
        </w:rPr>
        <w:t xml:space="preserve"> </w:t>
      </w:r>
      <w:proofErr w:type="gramStart"/>
      <w:r w:rsidR="000F1366" w:rsidRPr="000F1366">
        <w:rPr>
          <w:b/>
          <w:sz w:val="20"/>
          <w:u w:val="single"/>
        </w:rPr>
        <w:t>comma</w:t>
      </w:r>
      <w:proofErr w:type="gramEnd"/>
      <w:r w:rsidR="000F1366" w:rsidRPr="000F1366">
        <w:rPr>
          <w:b/>
          <w:sz w:val="20"/>
          <w:u w:val="single"/>
        </w:rPr>
        <w:t xml:space="preserve"> 5 - lettera h)</w:t>
      </w:r>
    </w:p>
    <w:p w14:paraId="632152FA" w14:textId="77777777" w:rsidR="000F1366" w:rsidRPr="000F1366" w:rsidRDefault="000F1366" w:rsidP="00EA0119">
      <w:pPr>
        <w:tabs>
          <w:tab w:val="left" w:pos="5156"/>
          <w:tab w:val="left" w:pos="7938"/>
        </w:tabs>
        <w:spacing w:before="131" w:line="369" w:lineRule="auto"/>
        <w:contextualSpacing/>
        <w:jc w:val="both"/>
        <w:rPr>
          <w:sz w:val="20"/>
        </w:rPr>
      </w:pPr>
      <w:r w:rsidRPr="000F1366">
        <w:rPr>
          <w:sz w:val="20"/>
        </w:rPr>
        <w:t>di non aver violato il divieto di intestazione fiduciaria posto all'articolo 17 della legge 19 marzo 1990, n. 55;</w:t>
      </w:r>
    </w:p>
    <w:p w14:paraId="4DA89B40" w14:textId="27155D2C"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3.12.</w:t>
      </w:r>
      <w:r w:rsidR="000F1366" w:rsidRPr="000F1366">
        <w:rPr>
          <w:b/>
          <w:sz w:val="20"/>
          <w:u w:val="single"/>
        </w:rPr>
        <w:t xml:space="preserve"> </w:t>
      </w:r>
      <w:proofErr w:type="gramStart"/>
      <w:r w:rsidR="000F1366" w:rsidRPr="000F1366">
        <w:rPr>
          <w:b/>
          <w:sz w:val="20"/>
          <w:u w:val="single"/>
        </w:rPr>
        <w:t>comma</w:t>
      </w:r>
      <w:proofErr w:type="gramEnd"/>
      <w:r w:rsidR="000F1366" w:rsidRPr="000F1366">
        <w:rPr>
          <w:b/>
          <w:sz w:val="20"/>
          <w:u w:val="single"/>
        </w:rPr>
        <w:t xml:space="preserve"> 5 - lettera </w:t>
      </w:r>
      <w:r w:rsidR="00BE7D7C">
        <w:rPr>
          <w:b/>
          <w:sz w:val="20"/>
          <w:u w:val="single"/>
        </w:rPr>
        <w:t>l</w:t>
      </w:r>
      <w:r w:rsidR="000F1366" w:rsidRPr="000F1366">
        <w:rPr>
          <w:b/>
          <w:sz w:val="20"/>
          <w:u w:val="single"/>
        </w:rPr>
        <w:t>)</w:t>
      </w:r>
    </w:p>
    <w:p w14:paraId="5FD0E3E5" w14:textId="6BCD6257" w:rsidR="000F1366" w:rsidRPr="007B0A17" w:rsidRDefault="000F1366" w:rsidP="007B0A17">
      <w:pPr>
        <w:pStyle w:val="Paragrafoelenco"/>
        <w:numPr>
          <w:ilvl w:val="0"/>
          <w:numId w:val="14"/>
        </w:numPr>
        <w:tabs>
          <w:tab w:val="left" w:pos="5156"/>
          <w:tab w:val="left" w:pos="7938"/>
        </w:tabs>
        <w:spacing w:before="131" w:line="369" w:lineRule="auto"/>
        <w:contextualSpacing/>
        <w:rPr>
          <w:sz w:val="20"/>
        </w:rPr>
      </w:pPr>
      <w:proofErr w:type="gramStart"/>
      <w:r w:rsidRPr="007B0A17">
        <w:rPr>
          <w:sz w:val="20"/>
        </w:rPr>
        <w:t>di</w:t>
      </w:r>
      <w:proofErr w:type="gramEnd"/>
      <w:r w:rsidRPr="007B0A17">
        <w:rPr>
          <w:sz w:val="20"/>
        </w:rPr>
        <w:t xml:space="preserve"> non essere stato vittima dei reati previsti e puniti dagli articoli 317 (concussione) e 629 (estorsione) del codice penale, aggravati ai sensi dell'art. 7 del d.lgs. n. 152/1991, convertito con modificazioni in legge n. </w:t>
      </w:r>
      <w:r w:rsidRPr="007B0A17">
        <w:rPr>
          <w:sz w:val="20"/>
        </w:rPr>
        <w:lastRenderedPageBreak/>
        <w:t>203/1991 (lotta contro la criminalità organizzata);</w:t>
      </w:r>
    </w:p>
    <w:p w14:paraId="6BC3C3D2" w14:textId="77777777" w:rsidR="000F1366" w:rsidRPr="000F1366" w:rsidRDefault="000F1366" w:rsidP="00EA0119">
      <w:pPr>
        <w:tabs>
          <w:tab w:val="left" w:pos="5156"/>
          <w:tab w:val="left" w:pos="7938"/>
        </w:tabs>
        <w:spacing w:before="131" w:line="369" w:lineRule="auto"/>
        <w:contextualSpacing/>
        <w:jc w:val="center"/>
        <w:rPr>
          <w:b/>
          <w:sz w:val="20"/>
        </w:rPr>
      </w:pPr>
      <w:r w:rsidRPr="000F1366">
        <w:rPr>
          <w:b/>
          <w:sz w:val="20"/>
        </w:rPr>
        <w:t>[</w:t>
      </w:r>
      <w:proofErr w:type="gramStart"/>
      <w:r w:rsidRPr="000F1366">
        <w:rPr>
          <w:b/>
          <w:sz w:val="20"/>
        </w:rPr>
        <w:t>oppure</w:t>
      </w:r>
      <w:proofErr w:type="gramEnd"/>
      <w:r w:rsidRPr="000F1366">
        <w:rPr>
          <w:b/>
          <w:sz w:val="20"/>
        </w:rPr>
        <w:t>]</w:t>
      </w:r>
    </w:p>
    <w:p w14:paraId="503C4440" w14:textId="525245F4" w:rsidR="000F1366" w:rsidRPr="007B0A17" w:rsidRDefault="000F1366" w:rsidP="007B0A17">
      <w:pPr>
        <w:pStyle w:val="Paragrafoelenco"/>
        <w:numPr>
          <w:ilvl w:val="0"/>
          <w:numId w:val="14"/>
        </w:numPr>
        <w:tabs>
          <w:tab w:val="left" w:pos="5156"/>
          <w:tab w:val="left" w:pos="7938"/>
        </w:tabs>
        <w:spacing w:before="131" w:line="369" w:lineRule="auto"/>
        <w:contextualSpacing/>
        <w:rPr>
          <w:sz w:val="20"/>
        </w:rPr>
      </w:pPr>
      <w:proofErr w:type="gramStart"/>
      <w:r w:rsidRPr="007B0A17">
        <w:rPr>
          <w:sz w:val="20"/>
        </w:rPr>
        <w:t>che</w:t>
      </w:r>
      <w:proofErr w:type="gramEnd"/>
      <w:r w:rsidRPr="007B0A17">
        <w:rPr>
          <w:sz w:val="20"/>
        </w:rPr>
        <w:t xml:space="preserve"> essendo stato vittima dei reati previsti e puniti dagli articoli 317 (concussione) e 629 (estorsione) del codice penale, aggravati ai sensi dell'art. </w:t>
      </w:r>
      <w:r w:rsidR="006A4F44" w:rsidRPr="007B0A17">
        <w:rPr>
          <w:sz w:val="20"/>
        </w:rPr>
        <w:t>416 bis 1 del codice penale</w:t>
      </w:r>
      <w:r w:rsidRPr="007B0A17">
        <w:rPr>
          <w:sz w:val="20"/>
        </w:rPr>
        <w:t xml:space="preserve"> (lotta contro la criminalità organizzata), </w:t>
      </w:r>
      <w:r w:rsidRPr="007B0A17">
        <w:rPr>
          <w:sz w:val="20"/>
          <w:u w:val="single"/>
        </w:rPr>
        <w:t>ha denunciato i fatti all'autorità giudiziaria</w:t>
      </w:r>
      <w:r w:rsidRPr="007B0A17">
        <w:rPr>
          <w:sz w:val="20"/>
        </w:rPr>
        <w:t>;</w:t>
      </w:r>
    </w:p>
    <w:p w14:paraId="331339EC" w14:textId="77777777" w:rsidR="000F1366" w:rsidRPr="000F1366" w:rsidRDefault="000F1366" w:rsidP="00EA0119">
      <w:pPr>
        <w:tabs>
          <w:tab w:val="left" w:pos="5156"/>
          <w:tab w:val="left" w:pos="7938"/>
        </w:tabs>
        <w:spacing w:before="131" w:line="369" w:lineRule="auto"/>
        <w:contextualSpacing/>
        <w:jc w:val="center"/>
        <w:rPr>
          <w:b/>
          <w:sz w:val="20"/>
        </w:rPr>
      </w:pPr>
      <w:r w:rsidRPr="000F1366">
        <w:rPr>
          <w:b/>
          <w:sz w:val="20"/>
        </w:rPr>
        <w:t>[</w:t>
      </w:r>
      <w:proofErr w:type="gramStart"/>
      <w:r w:rsidRPr="000F1366">
        <w:rPr>
          <w:b/>
          <w:sz w:val="20"/>
        </w:rPr>
        <w:t>oppure</w:t>
      </w:r>
      <w:proofErr w:type="gramEnd"/>
      <w:r w:rsidRPr="000F1366">
        <w:rPr>
          <w:b/>
          <w:sz w:val="20"/>
        </w:rPr>
        <w:t>]</w:t>
      </w:r>
    </w:p>
    <w:p w14:paraId="03A1D114" w14:textId="08D96988" w:rsidR="000F1366" w:rsidRPr="007B0A17" w:rsidRDefault="000F1366" w:rsidP="007B0A17">
      <w:pPr>
        <w:pStyle w:val="Paragrafoelenco"/>
        <w:numPr>
          <w:ilvl w:val="0"/>
          <w:numId w:val="14"/>
        </w:numPr>
        <w:tabs>
          <w:tab w:val="left" w:pos="5156"/>
          <w:tab w:val="left" w:pos="7938"/>
        </w:tabs>
        <w:spacing w:before="131" w:line="369" w:lineRule="auto"/>
        <w:contextualSpacing/>
        <w:rPr>
          <w:sz w:val="20"/>
        </w:rPr>
      </w:pPr>
      <w:proofErr w:type="gramStart"/>
      <w:r w:rsidRPr="007B0A17">
        <w:rPr>
          <w:sz w:val="20"/>
        </w:rPr>
        <w:t>che</w:t>
      </w:r>
      <w:proofErr w:type="gramEnd"/>
      <w:r w:rsidRPr="007B0A17">
        <w:rPr>
          <w:sz w:val="20"/>
        </w:rPr>
        <w:t xml:space="preserve"> essendo stato vittima dei reati previsti e puniti dagli articoli 317 (concussione) e 629 (estorsione) del codice penale, aggravati </w:t>
      </w:r>
      <w:r w:rsidR="006A4F44" w:rsidRPr="007B0A17">
        <w:rPr>
          <w:sz w:val="20"/>
        </w:rPr>
        <w:t xml:space="preserve">ai sensi dell'art. 416 bis 1 del codice penale </w:t>
      </w:r>
      <w:r w:rsidRPr="007B0A17">
        <w:rPr>
          <w:sz w:val="20"/>
        </w:rPr>
        <w:t xml:space="preserve">(lotta contro la criminalità organizzata), </w:t>
      </w:r>
      <w:r w:rsidRPr="007B0A17">
        <w:rPr>
          <w:sz w:val="20"/>
          <w:u w:val="single"/>
        </w:rPr>
        <w:t>non ha</w:t>
      </w:r>
      <w:r w:rsidRPr="007B0A17">
        <w:rPr>
          <w:sz w:val="20"/>
        </w:rPr>
        <w:t xml:space="preserve"> </w:t>
      </w:r>
      <w:r w:rsidRPr="007B0A17">
        <w:rPr>
          <w:sz w:val="20"/>
          <w:u w:val="single"/>
        </w:rPr>
        <w:t>denunciato i fatti all'autorità giudiziaria</w:t>
      </w:r>
      <w:r w:rsidRPr="007B0A17">
        <w:rPr>
          <w:sz w:val="20"/>
        </w:rPr>
        <w:t xml:space="preserve"> ma che per tali fatti non vi è stata richiesta di rinvio a giudizio formulata nei confronti dell'imputato nell'anno antecedente la data della presente procedura;</w:t>
      </w:r>
    </w:p>
    <w:p w14:paraId="71DEA489" w14:textId="77777777" w:rsidR="000F1366" w:rsidRPr="000F1366" w:rsidRDefault="000F1366" w:rsidP="00EA0119">
      <w:pPr>
        <w:tabs>
          <w:tab w:val="left" w:pos="5156"/>
          <w:tab w:val="left" w:pos="7938"/>
        </w:tabs>
        <w:spacing w:before="131" w:line="369" w:lineRule="auto"/>
        <w:contextualSpacing/>
        <w:jc w:val="center"/>
        <w:rPr>
          <w:b/>
          <w:sz w:val="20"/>
        </w:rPr>
      </w:pPr>
      <w:r w:rsidRPr="000F1366">
        <w:rPr>
          <w:b/>
          <w:sz w:val="20"/>
        </w:rPr>
        <w:t>[</w:t>
      </w:r>
      <w:proofErr w:type="gramStart"/>
      <w:r w:rsidRPr="000F1366">
        <w:rPr>
          <w:b/>
          <w:sz w:val="20"/>
        </w:rPr>
        <w:t>oppure</w:t>
      </w:r>
      <w:proofErr w:type="gramEnd"/>
      <w:r w:rsidRPr="000F1366">
        <w:rPr>
          <w:b/>
          <w:sz w:val="20"/>
        </w:rPr>
        <w:t>]</w:t>
      </w:r>
    </w:p>
    <w:p w14:paraId="055B056C" w14:textId="2B6E5120" w:rsidR="000F1366" w:rsidRPr="007B0A17" w:rsidRDefault="000F1366" w:rsidP="007B0A17">
      <w:pPr>
        <w:pStyle w:val="Paragrafoelenco"/>
        <w:numPr>
          <w:ilvl w:val="0"/>
          <w:numId w:val="14"/>
        </w:numPr>
        <w:tabs>
          <w:tab w:val="left" w:pos="5156"/>
          <w:tab w:val="left" w:pos="7938"/>
        </w:tabs>
        <w:spacing w:before="131" w:line="369" w:lineRule="auto"/>
        <w:contextualSpacing/>
        <w:rPr>
          <w:sz w:val="20"/>
        </w:rPr>
      </w:pPr>
      <w:proofErr w:type="gramStart"/>
      <w:r w:rsidRPr="007B0A17">
        <w:rPr>
          <w:sz w:val="20"/>
        </w:rPr>
        <w:t>che</w:t>
      </w:r>
      <w:proofErr w:type="gramEnd"/>
      <w:r w:rsidRPr="007B0A17">
        <w:rPr>
          <w:sz w:val="20"/>
        </w:rPr>
        <w:t xml:space="preserve"> essendo stato vittima dei reati previsti e puniti dagli articoli 317 (concussione) e 629 (estorsione) del codice penale, aggravati </w:t>
      </w:r>
      <w:r w:rsidR="006A4F44" w:rsidRPr="007B0A17">
        <w:rPr>
          <w:sz w:val="20"/>
        </w:rPr>
        <w:t>ai sensi dell'art. 416 bis 1 del codice penale</w:t>
      </w:r>
      <w:r w:rsidRPr="007B0A17">
        <w:rPr>
          <w:sz w:val="20"/>
        </w:rPr>
        <w:t xml:space="preserve"> (lotta contro la criminalità organizzata), </w:t>
      </w:r>
      <w:r w:rsidRPr="007B0A17">
        <w:rPr>
          <w:sz w:val="20"/>
          <w:u w:val="single"/>
        </w:rPr>
        <w:t xml:space="preserve">non ha denunciato i fatti all'autorità giudiziaria </w:t>
      </w:r>
      <w:r w:rsidRPr="007B0A17">
        <w:rPr>
          <w:sz w:val="20"/>
        </w:rPr>
        <w:t>e dalla richiesta di rinvio a giudizio formulata nei confronti dell'imputato, nell'anno antecedente la data della presente procedura, emergono i seguenti indizi:</w:t>
      </w:r>
    </w:p>
    <w:p w14:paraId="7C29C41B" w14:textId="77777777" w:rsidR="007B0A17" w:rsidRPr="000F1366" w:rsidRDefault="007B0A17" w:rsidP="007B0A17">
      <w:pPr>
        <w:tabs>
          <w:tab w:val="left" w:pos="5156"/>
          <w:tab w:val="left" w:pos="7938"/>
        </w:tabs>
        <w:spacing w:line="370" w:lineRule="auto"/>
        <w:ind w:left="340"/>
        <w:jc w:val="both"/>
        <w:rPr>
          <w:sz w:val="20"/>
        </w:rPr>
      </w:pPr>
      <w:r w:rsidRPr="000F1366">
        <w:rPr>
          <w:sz w:val="20"/>
        </w:rPr>
        <w:t>_________________________________________________________________</w:t>
      </w:r>
      <w:r>
        <w:rPr>
          <w:sz w:val="20"/>
        </w:rPr>
        <w:t>_________________________________________________________________________________________________________</w:t>
      </w:r>
    </w:p>
    <w:p w14:paraId="3712BA52" w14:textId="57BA10E6" w:rsidR="000F1366" w:rsidRPr="000F1366" w:rsidRDefault="0063208A" w:rsidP="00EA0119">
      <w:pPr>
        <w:tabs>
          <w:tab w:val="left" w:pos="5156"/>
          <w:tab w:val="left" w:pos="7938"/>
        </w:tabs>
        <w:spacing w:before="131" w:line="369" w:lineRule="auto"/>
        <w:contextualSpacing/>
        <w:jc w:val="both"/>
        <w:rPr>
          <w:b/>
          <w:sz w:val="20"/>
          <w:u w:val="single"/>
        </w:rPr>
      </w:pPr>
      <w:r>
        <w:rPr>
          <w:b/>
          <w:sz w:val="20"/>
          <w:u w:val="single"/>
        </w:rPr>
        <w:t>3.13.</w:t>
      </w:r>
      <w:r w:rsidR="000F1366" w:rsidRPr="000F1366">
        <w:rPr>
          <w:b/>
          <w:sz w:val="20"/>
          <w:u w:val="single"/>
        </w:rPr>
        <w:t xml:space="preserve"> </w:t>
      </w:r>
      <w:proofErr w:type="gramStart"/>
      <w:r w:rsidR="000F1366" w:rsidRPr="000F1366">
        <w:rPr>
          <w:b/>
          <w:sz w:val="20"/>
          <w:u w:val="single"/>
        </w:rPr>
        <w:t>comma</w:t>
      </w:r>
      <w:proofErr w:type="gramEnd"/>
      <w:r w:rsidR="000F1366" w:rsidRPr="000F1366">
        <w:rPr>
          <w:b/>
          <w:sz w:val="20"/>
          <w:u w:val="single"/>
        </w:rPr>
        <w:t xml:space="preserve"> 5 - lettera m)</w:t>
      </w:r>
    </w:p>
    <w:p w14:paraId="6482BA6C" w14:textId="50907A00" w:rsidR="000F1366" w:rsidRPr="00A61B54" w:rsidRDefault="000F1366" w:rsidP="00A61B54">
      <w:pPr>
        <w:pStyle w:val="Paragrafoelenco"/>
        <w:numPr>
          <w:ilvl w:val="0"/>
          <w:numId w:val="14"/>
        </w:numPr>
        <w:tabs>
          <w:tab w:val="left" w:pos="5156"/>
          <w:tab w:val="left" w:pos="7938"/>
        </w:tabs>
        <w:spacing w:before="131" w:line="369" w:lineRule="auto"/>
        <w:contextualSpacing/>
        <w:rPr>
          <w:sz w:val="20"/>
        </w:rPr>
      </w:pPr>
      <w:proofErr w:type="gramStart"/>
      <w:r w:rsidRPr="00A61B54">
        <w:rPr>
          <w:sz w:val="20"/>
        </w:rPr>
        <w:t>di</w:t>
      </w:r>
      <w:proofErr w:type="gramEnd"/>
      <w:r w:rsidRPr="00A61B54">
        <w:rPr>
          <w:sz w:val="20"/>
        </w:rPr>
        <w:t xml:space="preserve"> non trovarsi, rispetto ad un altro partecipante a questa procedura di affidamento, in una situazione di controllo di cui all'art. 2359 del codice civile o in una qualsiasi relazione, anche di fatto, se la situazione di controllo o la relazione comporti che le offerte possano essere imputabili ad un unico centro decisionale;</w:t>
      </w:r>
    </w:p>
    <w:p w14:paraId="0636AAE3" w14:textId="77777777" w:rsidR="000F1366" w:rsidRPr="000F1366" w:rsidRDefault="000F1366" w:rsidP="00A61B54">
      <w:pPr>
        <w:tabs>
          <w:tab w:val="left" w:pos="5156"/>
          <w:tab w:val="left" w:pos="7938"/>
        </w:tabs>
        <w:spacing w:before="131" w:line="370"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7A467E48" w14:textId="1C87B327" w:rsidR="000F1366" w:rsidRPr="000F1366" w:rsidRDefault="000F1366" w:rsidP="00B160FE">
      <w:pPr>
        <w:pStyle w:val="Paragrafoelenco"/>
        <w:numPr>
          <w:ilvl w:val="0"/>
          <w:numId w:val="14"/>
        </w:numPr>
        <w:tabs>
          <w:tab w:val="left" w:pos="5156"/>
          <w:tab w:val="left" w:pos="7938"/>
        </w:tabs>
        <w:spacing w:before="131" w:line="369" w:lineRule="auto"/>
        <w:contextualSpacing/>
        <w:rPr>
          <w:sz w:val="20"/>
        </w:rPr>
      </w:pPr>
      <w:proofErr w:type="gramStart"/>
      <w:r w:rsidRPr="000F1366">
        <w:rPr>
          <w:sz w:val="20"/>
        </w:rPr>
        <w:t>di</w:t>
      </w:r>
      <w:proofErr w:type="gramEnd"/>
      <w:r w:rsidRPr="000F1366">
        <w:rPr>
          <w:sz w:val="20"/>
        </w:rPr>
        <w:t xml:space="preserve"> trovarsi in una situazione di controllo di cui all'art. 2359 del c.c. o in una qualsiasi relazione, anche di fatto, con un altro partecipante alla procedura, la quale comporti che le offerte possano essere imputabili ad un unico centro decisionale e di avere formulato autonoma offerta; a tal proposito si dichiara che l'impresa partecipante è Ragione sociale  ____________________________________ Codice Fiscale _____________________________________; </w:t>
      </w:r>
    </w:p>
    <w:p w14:paraId="7D679CB8" w14:textId="0865144F" w:rsidR="000F1366" w:rsidRPr="000F1366" w:rsidRDefault="006A4F44" w:rsidP="00B160FE">
      <w:pPr>
        <w:tabs>
          <w:tab w:val="left" w:pos="5156"/>
          <w:tab w:val="left" w:pos="7938"/>
        </w:tabs>
        <w:spacing w:before="131" w:line="369" w:lineRule="auto"/>
        <w:ind w:left="360"/>
        <w:contextualSpacing/>
        <w:jc w:val="both"/>
        <w:rPr>
          <w:sz w:val="20"/>
        </w:rPr>
      </w:pPr>
      <w:r>
        <w:rPr>
          <w:sz w:val="20"/>
        </w:rPr>
        <w:t>[</w:t>
      </w:r>
      <w:r w:rsidRPr="003C0129">
        <w:rPr>
          <w:i/>
          <w:iCs/>
          <w:sz w:val="20"/>
        </w:rPr>
        <w:t>Q</w:t>
      </w:r>
      <w:r w:rsidR="000F1366" w:rsidRPr="003C0129">
        <w:rPr>
          <w:i/>
          <w:sz w:val="20"/>
        </w:rPr>
        <w:t xml:space="preserve">ualora ricorra la presente fattispecie il concorrente allega, a pena di esclusione, i documenti utili a dimostrare che la situazione di controllo non ha influito sulla formulazione dell'offerta; questi documenti dovranno essere inseriti nella busta telematica </w:t>
      </w:r>
      <w:r w:rsidRPr="003C0129">
        <w:rPr>
          <w:i/>
          <w:sz w:val="20"/>
        </w:rPr>
        <w:t>“</w:t>
      </w:r>
      <w:r w:rsidR="000F1366" w:rsidRPr="003C0129">
        <w:rPr>
          <w:i/>
          <w:sz w:val="20"/>
        </w:rPr>
        <w:t>A</w:t>
      </w:r>
      <w:r w:rsidRPr="003C0129">
        <w:rPr>
          <w:i/>
          <w:sz w:val="20"/>
        </w:rPr>
        <w:t xml:space="preserve">” – DOCUMENTAZIONE AMMINISTRATIVA </w:t>
      </w:r>
      <w:r w:rsidR="000F1366" w:rsidRPr="003C0129">
        <w:rPr>
          <w:i/>
          <w:sz w:val="20"/>
        </w:rPr>
        <w:t>in apposito file pdf sottoscritto digitalmente e riportante la dicitura "documentazione controllo - art. 80, c. 5, lett. m”). Si precisa che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3C0129">
        <w:rPr>
          <w:i/>
          <w:sz w:val="20"/>
        </w:rPr>
        <w:t>]</w:t>
      </w:r>
      <w:r w:rsidR="000F1366" w:rsidRPr="003C0129">
        <w:rPr>
          <w:sz w:val="20"/>
        </w:rPr>
        <w:t>;</w:t>
      </w:r>
    </w:p>
    <w:p w14:paraId="32B372F4" w14:textId="529599E2" w:rsidR="004E0F43" w:rsidRDefault="005D6A8A" w:rsidP="00EA0119">
      <w:pPr>
        <w:tabs>
          <w:tab w:val="left" w:pos="5156"/>
          <w:tab w:val="left" w:pos="7938"/>
        </w:tabs>
        <w:spacing w:before="131" w:line="369" w:lineRule="auto"/>
        <w:contextualSpacing/>
        <w:jc w:val="both"/>
        <w:rPr>
          <w:sz w:val="20"/>
        </w:rPr>
      </w:pPr>
      <w:r>
        <w:rPr>
          <w:b/>
          <w:bCs/>
          <w:sz w:val="20"/>
        </w:rPr>
        <w:lastRenderedPageBreak/>
        <w:t xml:space="preserve">2. </w:t>
      </w:r>
      <w:r w:rsidR="000F1366" w:rsidRPr="000F1366">
        <w:rPr>
          <w:sz w:val="20"/>
        </w:rPr>
        <w:t>di non trovarsi in alcuna delle condizioni di incompatibilità di cui all'art. 53, comma 16 ter, del D. Lgs. n. 165/2001 nonché dell'art. 21, comma 1, del D. Lgs. n. 39/2013;</w:t>
      </w:r>
    </w:p>
    <w:p w14:paraId="66272619" w14:textId="28E90265" w:rsidR="00BE796C" w:rsidRDefault="00BE796C" w:rsidP="00EA0119">
      <w:pPr>
        <w:tabs>
          <w:tab w:val="left" w:pos="5156"/>
          <w:tab w:val="left" w:pos="7938"/>
        </w:tabs>
        <w:spacing w:before="131" w:line="369" w:lineRule="auto"/>
        <w:contextualSpacing/>
        <w:jc w:val="both"/>
        <w:rPr>
          <w:sz w:val="20"/>
        </w:rPr>
      </w:pPr>
      <w:r w:rsidRPr="00BE796C">
        <w:rPr>
          <w:b/>
          <w:bCs/>
          <w:sz w:val="20"/>
        </w:rPr>
        <w:t>3</w:t>
      </w:r>
      <w:r w:rsidRPr="00BE796C">
        <w:rPr>
          <w:sz w:val="20"/>
        </w:rPr>
        <w:t>.</w:t>
      </w:r>
      <w:r>
        <w:rPr>
          <w:sz w:val="20"/>
        </w:rPr>
        <w:t xml:space="preserve"> </w:t>
      </w:r>
      <w:r w:rsidRPr="00BE796C">
        <w:rPr>
          <w:sz w:val="20"/>
        </w:rPr>
        <w:t>di essere in possesso di laurea in ingegneria o in una disciplina tecnica attinente all'attività prevalente oggetto del bando di gara, oppure altro diploma tecnico attinente alla tipologia dei servizi da prestare, nel rispetto dei relativi ordinamenti professionali ed essere abilitato all'esercizio della professione nonché iscritto al momento della partecipazione alla gara, al relativo albo professionale previsto dai vigenti ordinamenti</w:t>
      </w:r>
      <w:r>
        <w:rPr>
          <w:sz w:val="20"/>
        </w:rPr>
        <w:t>:</w:t>
      </w:r>
    </w:p>
    <w:p w14:paraId="593851D0" w14:textId="77777777" w:rsidR="00E81D68" w:rsidRDefault="00E81D68" w:rsidP="00EA0119">
      <w:pPr>
        <w:tabs>
          <w:tab w:val="left" w:pos="5156"/>
          <w:tab w:val="left" w:pos="7938"/>
        </w:tabs>
        <w:spacing w:before="131" w:line="369" w:lineRule="auto"/>
        <w:contextualSpacing/>
        <w:jc w:val="both"/>
        <w:rPr>
          <w:sz w:val="20"/>
        </w:rPr>
      </w:pPr>
    </w:p>
    <w:tbl>
      <w:tblPr>
        <w:tblStyle w:val="Grigliatabella"/>
        <w:tblW w:w="8232" w:type="dxa"/>
        <w:jc w:val="center"/>
        <w:tblLook w:val="04A0" w:firstRow="1" w:lastRow="0" w:firstColumn="1" w:lastColumn="0" w:noHBand="0" w:noVBand="1"/>
      </w:tblPr>
      <w:tblGrid>
        <w:gridCol w:w="1811"/>
        <w:gridCol w:w="2386"/>
        <w:gridCol w:w="2772"/>
        <w:gridCol w:w="1263"/>
      </w:tblGrid>
      <w:tr w:rsidR="00BE796C" w:rsidRPr="008D4D5C" w14:paraId="1CDF8086" w14:textId="77777777" w:rsidTr="00E81D68">
        <w:trPr>
          <w:trHeight w:val="414"/>
          <w:jc w:val="center"/>
        </w:trPr>
        <w:tc>
          <w:tcPr>
            <w:tcW w:w="1811" w:type="dxa"/>
          </w:tcPr>
          <w:p w14:paraId="667A5861" w14:textId="77777777" w:rsidR="00BE796C" w:rsidRPr="008D4D5C" w:rsidRDefault="00BE796C" w:rsidP="00EA0119">
            <w:pPr>
              <w:contextualSpacing/>
              <w:jc w:val="center"/>
              <w:rPr>
                <w:b/>
              </w:rPr>
            </w:pPr>
            <w:r>
              <w:rPr>
                <w:b/>
              </w:rPr>
              <w:t>Titolo di studio</w:t>
            </w:r>
          </w:p>
        </w:tc>
        <w:tc>
          <w:tcPr>
            <w:tcW w:w="2386" w:type="dxa"/>
          </w:tcPr>
          <w:p w14:paraId="7E9D6018" w14:textId="77777777" w:rsidR="00BE796C" w:rsidRPr="008D4D5C" w:rsidRDefault="00BE796C" w:rsidP="00EA0119">
            <w:pPr>
              <w:contextualSpacing/>
              <w:jc w:val="center"/>
              <w:rPr>
                <w:b/>
              </w:rPr>
            </w:pPr>
            <w:r>
              <w:rPr>
                <w:b/>
              </w:rPr>
              <w:t>Albo Professionale e provincia</w:t>
            </w:r>
          </w:p>
        </w:tc>
        <w:tc>
          <w:tcPr>
            <w:tcW w:w="2772" w:type="dxa"/>
          </w:tcPr>
          <w:p w14:paraId="767C7745" w14:textId="77777777" w:rsidR="00BE796C" w:rsidRPr="008D4D5C" w:rsidRDefault="00BE796C" w:rsidP="00EA0119">
            <w:pPr>
              <w:contextualSpacing/>
              <w:jc w:val="center"/>
              <w:rPr>
                <w:b/>
              </w:rPr>
            </w:pPr>
            <w:r>
              <w:rPr>
                <w:b/>
              </w:rPr>
              <w:t>Numero di iscrizione</w:t>
            </w:r>
          </w:p>
        </w:tc>
        <w:tc>
          <w:tcPr>
            <w:tcW w:w="1263" w:type="dxa"/>
          </w:tcPr>
          <w:p w14:paraId="1FF88A54" w14:textId="77777777" w:rsidR="00BE796C" w:rsidRPr="008D4D5C" w:rsidRDefault="00BE796C" w:rsidP="00EA0119">
            <w:pPr>
              <w:contextualSpacing/>
              <w:jc w:val="center"/>
              <w:rPr>
                <w:b/>
              </w:rPr>
            </w:pPr>
            <w:r>
              <w:rPr>
                <w:b/>
              </w:rPr>
              <w:t>Data iscrizione</w:t>
            </w:r>
          </w:p>
        </w:tc>
      </w:tr>
      <w:tr w:rsidR="00BE796C" w:rsidRPr="00EF413C" w14:paraId="448E9E5F" w14:textId="77777777" w:rsidTr="00E81D68">
        <w:trPr>
          <w:jc w:val="center"/>
        </w:trPr>
        <w:tc>
          <w:tcPr>
            <w:tcW w:w="1811" w:type="dxa"/>
          </w:tcPr>
          <w:p w14:paraId="45525D83" w14:textId="77777777" w:rsidR="00BE796C" w:rsidRPr="00EF413C" w:rsidRDefault="00BE796C" w:rsidP="00EA0119">
            <w:pPr>
              <w:contextualSpacing/>
            </w:pPr>
          </w:p>
          <w:p w14:paraId="03DA3359" w14:textId="77777777" w:rsidR="00BE796C" w:rsidRPr="00EF413C" w:rsidRDefault="00BE796C" w:rsidP="00EA0119">
            <w:pPr>
              <w:contextualSpacing/>
            </w:pPr>
          </w:p>
        </w:tc>
        <w:tc>
          <w:tcPr>
            <w:tcW w:w="2386" w:type="dxa"/>
          </w:tcPr>
          <w:p w14:paraId="64F09F1E" w14:textId="77777777" w:rsidR="00BE796C" w:rsidRPr="00EF413C" w:rsidRDefault="00BE796C" w:rsidP="00EA0119">
            <w:pPr>
              <w:contextualSpacing/>
            </w:pPr>
          </w:p>
        </w:tc>
        <w:tc>
          <w:tcPr>
            <w:tcW w:w="2772" w:type="dxa"/>
          </w:tcPr>
          <w:p w14:paraId="7E152E2B" w14:textId="77777777" w:rsidR="00BE796C" w:rsidRPr="00EF413C" w:rsidRDefault="00BE796C" w:rsidP="00EA0119">
            <w:pPr>
              <w:contextualSpacing/>
            </w:pPr>
          </w:p>
        </w:tc>
        <w:tc>
          <w:tcPr>
            <w:tcW w:w="1263" w:type="dxa"/>
          </w:tcPr>
          <w:p w14:paraId="0D991385" w14:textId="77777777" w:rsidR="00BE796C" w:rsidRPr="00EF413C" w:rsidRDefault="00BE796C" w:rsidP="00EA0119">
            <w:pPr>
              <w:contextualSpacing/>
            </w:pPr>
          </w:p>
        </w:tc>
      </w:tr>
    </w:tbl>
    <w:p w14:paraId="62AFE9B6" w14:textId="2E5E802C" w:rsidR="00BE796C" w:rsidRDefault="00BE796C" w:rsidP="00EA0119">
      <w:pPr>
        <w:tabs>
          <w:tab w:val="left" w:pos="5156"/>
          <w:tab w:val="left" w:pos="7938"/>
        </w:tabs>
        <w:spacing w:before="131" w:line="369" w:lineRule="auto"/>
        <w:contextualSpacing/>
        <w:jc w:val="both"/>
        <w:rPr>
          <w:sz w:val="20"/>
        </w:rPr>
      </w:pPr>
    </w:p>
    <w:p w14:paraId="0C8B21A6" w14:textId="1C8B05E8" w:rsidR="00CB5CF5" w:rsidRPr="005D6A8A" w:rsidRDefault="004E0F43" w:rsidP="00EA0119">
      <w:pPr>
        <w:tabs>
          <w:tab w:val="left" w:pos="5156"/>
          <w:tab w:val="left" w:pos="7938"/>
        </w:tabs>
        <w:spacing w:before="131" w:line="369" w:lineRule="auto"/>
        <w:contextualSpacing/>
        <w:jc w:val="both"/>
        <w:rPr>
          <w:b/>
          <w:bCs/>
          <w:sz w:val="20"/>
        </w:rPr>
      </w:pPr>
      <w:r>
        <w:rPr>
          <w:b/>
          <w:bCs/>
          <w:sz w:val="20"/>
        </w:rPr>
        <w:t>4</w:t>
      </w:r>
      <w:r w:rsidR="00CB5CF5" w:rsidRPr="00CB5CF5">
        <w:rPr>
          <w:sz w:val="20"/>
        </w:rPr>
        <w:t>.</w:t>
      </w:r>
      <w:r w:rsidR="00CB5CF5">
        <w:rPr>
          <w:sz w:val="20"/>
        </w:rPr>
        <w:t xml:space="preserve"> </w:t>
      </w:r>
      <w:r w:rsidR="00CB5CF5" w:rsidRPr="00CB5CF5">
        <w:rPr>
          <w:sz w:val="20"/>
        </w:rPr>
        <w:t>di aver esaminato tutti gli atti di gara, compreso il progetto definitivo, e di accettare, senza condizione e riserva alcuna, tutte le norme e le disposizioni contenute nel disciplinare di gara, nel Capitolato Tecnico, nel Capitolato d’oneri e nello Schema di contratto, e che l'accettazione di che trattasi equivale al rilascio delle dichiarazioni ivi contenute, anche con riferimento alle dichiarazioni contenute nel Capitolato Tecnico.</w:t>
      </w:r>
    </w:p>
    <w:p w14:paraId="3CDB07B5" w14:textId="12F69FB0" w:rsidR="00CB5CF5" w:rsidRPr="00CB5CF5" w:rsidRDefault="00EC295C" w:rsidP="00EA0119">
      <w:pPr>
        <w:tabs>
          <w:tab w:val="left" w:pos="5156"/>
          <w:tab w:val="left" w:pos="7938"/>
        </w:tabs>
        <w:spacing w:before="131" w:line="369" w:lineRule="auto"/>
        <w:contextualSpacing/>
        <w:jc w:val="both"/>
        <w:rPr>
          <w:sz w:val="20"/>
        </w:rPr>
      </w:pPr>
      <w:r>
        <w:rPr>
          <w:b/>
          <w:bCs/>
          <w:sz w:val="20"/>
        </w:rPr>
        <w:t>5</w:t>
      </w:r>
      <w:r w:rsidR="00CB5CF5" w:rsidRPr="00CB5CF5">
        <w:rPr>
          <w:sz w:val="20"/>
        </w:rPr>
        <w:t xml:space="preserve">.di avere preso visione del Codice Etico di AISA IMPIANTI S.P.A.  di impegnarsi alla relativa osservanza;  </w:t>
      </w:r>
    </w:p>
    <w:p w14:paraId="4780E803" w14:textId="225C6F07" w:rsidR="00CB5CF5" w:rsidRDefault="00EC295C" w:rsidP="00EA0119">
      <w:pPr>
        <w:tabs>
          <w:tab w:val="left" w:pos="5156"/>
          <w:tab w:val="left" w:pos="7938"/>
        </w:tabs>
        <w:spacing w:before="131" w:line="369" w:lineRule="auto"/>
        <w:contextualSpacing/>
        <w:jc w:val="both"/>
        <w:rPr>
          <w:sz w:val="20"/>
        </w:rPr>
      </w:pPr>
      <w:r>
        <w:rPr>
          <w:b/>
          <w:bCs/>
          <w:sz w:val="20"/>
        </w:rPr>
        <w:t>6</w:t>
      </w:r>
      <w:r w:rsidR="00CB5CF5" w:rsidRPr="00CB5CF5">
        <w:rPr>
          <w:sz w:val="20"/>
        </w:rPr>
        <w:t>.</w:t>
      </w:r>
      <w:r w:rsidR="00CB5CF5">
        <w:rPr>
          <w:sz w:val="20"/>
        </w:rPr>
        <w:t xml:space="preserve"> </w:t>
      </w:r>
      <w:r w:rsidR="00CB5CF5" w:rsidRPr="00CB5CF5">
        <w:rPr>
          <w:sz w:val="20"/>
        </w:rPr>
        <w:t xml:space="preserve">di essere consapevole che, in caso di aggiudicazione e di stipula del contratto di appalto, qualora dalle informazioni rilasciate dal Prefetto ai sensi degli artt. 91 e 94 del D. Lgs. n. 159/2011 dovessero emergere elementi relativi a tentativi di infiltrazione mafiosa nella società aggiudicataria, AISA IMPIANTI S.P.A. potrà recedere dal contratto ai sensi dell'art. 92 del medesimo </w:t>
      </w:r>
      <w:proofErr w:type="spellStart"/>
      <w:r w:rsidR="00CB5CF5" w:rsidRPr="00CB5CF5">
        <w:rPr>
          <w:sz w:val="20"/>
        </w:rPr>
        <w:t>D.Lgs.</w:t>
      </w:r>
      <w:proofErr w:type="spellEnd"/>
    </w:p>
    <w:p w14:paraId="54E02DFB" w14:textId="77777777" w:rsidR="00B160FE" w:rsidRDefault="00B160FE" w:rsidP="00EA0119">
      <w:pPr>
        <w:tabs>
          <w:tab w:val="left" w:pos="5156"/>
          <w:tab w:val="left" w:pos="7938"/>
        </w:tabs>
        <w:spacing w:before="131" w:line="369" w:lineRule="auto"/>
        <w:contextualSpacing/>
        <w:jc w:val="both"/>
        <w:rPr>
          <w:sz w:val="20"/>
        </w:rPr>
      </w:pPr>
    </w:p>
    <w:p w14:paraId="6162F16E" w14:textId="2FE98D75" w:rsidR="003A598A" w:rsidRDefault="00B160FE" w:rsidP="00EA0119">
      <w:pPr>
        <w:tabs>
          <w:tab w:val="left" w:pos="5156"/>
          <w:tab w:val="left" w:pos="7938"/>
        </w:tabs>
        <w:spacing w:before="131" w:line="369" w:lineRule="auto"/>
        <w:contextualSpacing/>
        <w:jc w:val="both"/>
        <w:rPr>
          <w:sz w:val="20"/>
        </w:rPr>
      </w:pPr>
      <w:r w:rsidRPr="00CB5CF5">
        <w:rPr>
          <w:sz w:val="20"/>
        </w:rPr>
        <w:t xml:space="preserve"> </w:t>
      </w:r>
      <w:r w:rsidR="00CB5CF5" w:rsidRPr="00CB5CF5">
        <w:rPr>
          <w:sz w:val="20"/>
        </w:rPr>
        <w:t xml:space="preserve">(LUOGO) </w:t>
      </w:r>
      <w:r>
        <w:rPr>
          <w:sz w:val="20"/>
        </w:rPr>
        <w:t>_________________</w:t>
      </w:r>
      <w:r w:rsidR="00CB5CF5" w:rsidRPr="00CB5CF5">
        <w:rPr>
          <w:sz w:val="20"/>
        </w:rPr>
        <w:t xml:space="preserve"> (DATA)</w:t>
      </w:r>
      <w:r>
        <w:rPr>
          <w:sz w:val="20"/>
        </w:rPr>
        <w:t xml:space="preserve"> __________________</w:t>
      </w:r>
      <w:r w:rsidR="00CB5CF5" w:rsidRPr="00CB5CF5">
        <w:rPr>
          <w:sz w:val="20"/>
        </w:rPr>
        <w:tab/>
      </w:r>
    </w:p>
    <w:p w14:paraId="2DE49473" w14:textId="77777777" w:rsidR="00B160FE" w:rsidRDefault="003A598A" w:rsidP="00EA0119">
      <w:pPr>
        <w:tabs>
          <w:tab w:val="left" w:pos="5156"/>
          <w:tab w:val="left" w:pos="7938"/>
        </w:tabs>
        <w:spacing w:before="131" w:line="369" w:lineRule="auto"/>
        <w:contextualSpacing/>
        <w:jc w:val="both"/>
        <w:rPr>
          <w:sz w:val="20"/>
        </w:rPr>
      </w:pPr>
      <w:r>
        <w:rPr>
          <w:sz w:val="20"/>
        </w:rPr>
        <w:tab/>
        <w:t xml:space="preserve">                </w:t>
      </w:r>
    </w:p>
    <w:p w14:paraId="00080AB8" w14:textId="351FDC8A" w:rsidR="00CB5CF5" w:rsidRPr="00CB5CF5" w:rsidRDefault="00CB5CF5" w:rsidP="00B160FE">
      <w:pPr>
        <w:tabs>
          <w:tab w:val="left" w:pos="5156"/>
          <w:tab w:val="left" w:pos="7938"/>
        </w:tabs>
        <w:spacing w:before="131" w:line="369" w:lineRule="auto"/>
        <w:ind w:left="5040"/>
        <w:contextualSpacing/>
        <w:jc w:val="both"/>
        <w:rPr>
          <w:sz w:val="20"/>
        </w:rPr>
      </w:pPr>
      <w:r w:rsidRPr="00CB5CF5">
        <w:rPr>
          <w:sz w:val="20"/>
        </w:rPr>
        <w:t>FIRMA</w:t>
      </w:r>
      <w:r w:rsidR="00B160FE">
        <w:rPr>
          <w:sz w:val="20"/>
        </w:rPr>
        <w:t>TO DIGITALMENTE</w:t>
      </w:r>
    </w:p>
    <w:p w14:paraId="54900ACF" w14:textId="77777777" w:rsidR="001B18ED" w:rsidRDefault="001B18ED" w:rsidP="001B18ED">
      <w:pPr>
        <w:tabs>
          <w:tab w:val="left" w:pos="5156"/>
          <w:tab w:val="left" w:pos="7938"/>
        </w:tabs>
        <w:spacing w:before="131" w:line="369" w:lineRule="auto"/>
        <w:contextualSpacing/>
        <w:rPr>
          <w:sz w:val="20"/>
        </w:rPr>
      </w:pPr>
    </w:p>
    <w:p w14:paraId="34FB7FEA" w14:textId="77777777" w:rsidR="001B18ED" w:rsidRDefault="001B18ED" w:rsidP="001B18ED">
      <w:pPr>
        <w:tabs>
          <w:tab w:val="left" w:pos="5156"/>
          <w:tab w:val="left" w:pos="7938"/>
        </w:tabs>
        <w:spacing w:before="131" w:line="369" w:lineRule="auto"/>
        <w:contextualSpacing/>
        <w:rPr>
          <w:sz w:val="20"/>
        </w:rPr>
      </w:pPr>
    </w:p>
    <w:p w14:paraId="45670F54" w14:textId="77777777" w:rsidR="001B18ED" w:rsidRPr="00542958" w:rsidRDefault="001B18ED" w:rsidP="001B18ED">
      <w:pPr>
        <w:tabs>
          <w:tab w:val="left" w:pos="1016"/>
        </w:tabs>
        <w:spacing w:before="5" w:line="360" w:lineRule="auto"/>
        <w:rPr>
          <w:sz w:val="16"/>
          <w:szCs w:val="16"/>
        </w:rPr>
      </w:pPr>
      <w:r w:rsidRPr="00542958">
        <w:rPr>
          <w:sz w:val="16"/>
          <w:szCs w:val="16"/>
          <w:u w:val="single"/>
        </w:rPr>
        <w:t>AVVERTENZE (NOTA BENE)</w:t>
      </w:r>
      <w:r w:rsidRPr="00542958">
        <w:rPr>
          <w:sz w:val="16"/>
          <w:szCs w:val="16"/>
        </w:rPr>
        <w:t>:</w:t>
      </w:r>
    </w:p>
    <w:p w14:paraId="1DC3D7AB" w14:textId="619C643D" w:rsidR="001B18ED" w:rsidRPr="00542958" w:rsidRDefault="001B18ED" w:rsidP="001B18ED">
      <w:pPr>
        <w:tabs>
          <w:tab w:val="left" w:pos="3137"/>
        </w:tabs>
        <w:spacing w:before="5" w:line="360" w:lineRule="auto"/>
        <w:rPr>
          <w:sz w:val="16"/>
          <w:szCs w:val="16"/>
        </w:rPr>
      </w:pPr>
      <w:r>
        <w:rPr>
          <w:sz w:val="16"/>
          <w:szCs w:val="16"/>
        </w:rPr>
        <w:tab/>
      </w:r>
    </w:p>
    <w:p w14:paraId="0878B762" w14:textId="77777777" w:rsidR="001B18ED" w:rsidRPr="00542958" w:rsidRDefault="001B18ED" w:rsidP="001B18ED">
      <w:pPr>
        <w:numPr>
          <w:ilvl w:val="0"/>
          <w:numId w:val="16"/>
        </w:numPr>
        <w:tabs>
          <w:tab w:val="left" w:pos="1016"/>
        </w:tabs>
        <w:spacing w:before="5" w:line="360" w:lineRule="auto"/>
        <w:jc w:val="both"/>
        <w:rPr>
          <w:sz w:val="16"/>
          <w:szCs w:val="16"/>
        </w:rPr>
      </w:pPr>
      <w:r w:rsidRPr="00542958">
        <w:rPr>
          <w:sz w:val="16"/>
          <w:szCs w:val="16"/>
        </w:rPr>
        <w:t xml:space="preserve">Una volta compilato, il modello in formato Word, ai fini della presentazione, </w:t>
      </w:r>
      <w:r w:rsidRPr="00542958">
        <w:rPr>
          <w:b/>
          <w:sz w:val="16"/>
          <w:szCs w:val="16"/>
          <w:u w:val="single"/>
        </w:rPr>
        <w:t>deve essere</w:t>
      </w:r>
      <w:r w:rsidRPr="00542958">
        <w:rPr>
          <w:sz w:val="16"/>
          <w:szCs w:val="16"/>
          <w:u w:val="single"/>
        </w:rPr>
        <w:t xml:space="preserve"> </w:t>
      </w:r>
      <w:r w:rsidRPr="00542958">
        <w:rPr>
          <w:b/>
          <w:sz w:val="16"/>
          <w:szCs w:val="16"/>
          <w:u w:val="single"/>
        </w:rPr>
        <w:t>CONVERTITO IN FORMATO PDF</w:t>
      </w:r>
    </w:p>
    <w:p w14:paraId="2F67103F" w14:textId="77777777" w:rsidR="001B18ED" w:rsidRDefault="001B18ED" w:rsidP="001B18ED">
      <w:pPr>
        <w:tabs>
          <w:tab w:val="left" w:pos="5156"/>
          <w:tab w:val="left" w:pos="7938"/>
        </w:tabs>
        <w:spacing w:before="131" w:line="369" w:lineRule="auto"/>
        <w:contextualSpacing/>
        <w:rPr>
          <w:sz w:val="20"/>
        </w:rPr>
      </w:pPr>
    </w:p>
    <w:p w14:paraId="111BEADD" w14:textId="3750E8F9" w:rsidR="000F1366" w:rsidRPr="000F1366" w:rsidRDefault="006F71A3" w:rsidP="001B18ED">
      <w:pPr>
        <w:tabs>
          <w:tab w:val="left" w:pos="5156"/>
          <w:tab w:val="left" w:pos="7938"/>
        </w:tabs>
        <w:spacing w:before="131" w:line="369" w:lineRule="auto"/>
        <w:contextualSpacing/>
        <w:rPr>
          <w:b/>
          <w:bCs/>
          <w:sz w:val="20"/>
        </w:rPr>
      </w:pPr>
      <w:r>
        <w:rPr>
          <w:sz w:val="20"/>
        </w:rPr>
        <w:tab/>
      </w:r>
      <w:r w:rsidR="000F1366" w:rsidRPr="000F1366">
        <w:rPr>
          <w:b/>
          <w:bCs/>
          <w:sz w:val="20"/>
        </w:rPr>
        <w:tab/>
      </w:r>
    </w:p>
    <w:sectPr w:rsidR="000F1366" w:rsidRPr="000F1366" w:rsidSect="00EA0119">
      <w:headerReference w:type="default" r:id="rId8"/>
      <w:footerReference w:type="default" r:id="rId9"/>
      <w:type w:val="continuous"/>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319F" w14:textId="77777777" w:rsidR="00931C93" w:rsidRDefault="00931C93">
      <w:r>
        <w:separator/>
      </w:r>
    </w:p>
  </w:endnote>
  <w:endnote w:type="continuationSeparator" w:id="0">
    <w:p w14:paraId="76FD2D36" w14:textId="77777777" w:rsidR="00931C93" w:rsidRDefault="009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186"/>
      <w:docPartObj>
        <w:docPartGallery w:val="Page Numbers (Bottom of Page)"/>
        <w:docPartUnique/>
      </w:docPartObj>
    </w:sdtPr>
    <w:sdtEndPr/>
    <w:sdtContent>
      <w:p w14:paraId="3B0FC14E" w14:textId="5209C009" w:rsidR="00EA0119" w:rsidRDefault="00EA0119" w:rsidP="00EA0119">
        <w:pPr>
          <w:pStyle w:val="Pidipagina"/>
          <w:jc w:val="center"/>
        </w:pPr>
        <w:r>
          <w:fldChar w:fldCharType="begin"/>
        </w:r>
        <w:r>
          <w:instrText>PAGE   \* MERGEFORMAT</w:instrText>
        </w:r>
        <w:r>
          <w:fldChar w:fldCharType="separate"/>
        </w:r>
        <w:r w:rsidR="0049253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3906" w14:textId="77777777" w:rsidR="00931C93" w:rsidRDefault="00931C93">
      <w:r>
        <w:separator/>
      </w:r>
    </w:p>
  </w:footnote>
  <w:footnote w:type="continuationSeparator" w:id="0">
    <w:p w14:paraId="5E9150BC" w14:textId="77777777" w:rsidR="00931C93" w:rsidRDefault="0093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7AF0" w14:textId="6431C64B" w:rsidR="00EA0119" w:rsidRDefault="00EA0119" w:rsidP="00EA0119">
    <w:pPr>
      <w:pStyle w:val="Intestazione"/>
      <w:jc w:val="right"/>
    </w:pPr>
    <w:r>
      <w:t>Modello 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893"/>
    <w:multiLevelType w:val="hybridMultilevel"/>
    <w:tmpl w:val="57FE2FBC"/>
    <w:lvl w:ilvl="0" w:tplc="04100001">
      <w:start w:val="1"/>
      <w:numFmt w:val="bullet"/>
      <w:lvlText w:val=""/>
      <w:lvlJc w:val="left"/>
      <w:pPr>
        <w:ind w:left="284" w:hanging="284"/>
      </w:pPr>
      <w:rPr>
        <w:rFonts w:ascii="Symbol" w:hAnsi="Symbol" w:hint="default"/>
        <w:w w:val="100"/>
        <w:sz w:val="16"/>
        <w:szCs w:val="16"/>
        <w:lang w:val="it-IT" w:eastAsia="en-US" w:bidi="ar-SA"/>
      </w:rPr>
    </w:lvl>
    <w:lvl w:ilvl="1" w:tplc="A2F4FA0A">
      <w:numFmt w:val="bullet"/>
      <w:lvlText w:val="•"/>
      <w:lvlJc w:val="left"/>
      <w:pPr>
        <w:ind w:left="1087" w:hanging="284"/>
      </w:pPr>
      <w:rPr>
        <w:rFonts w:hint="default"/>
        <w:lang w:val="it-IT" w:eastAsia="en-US" w:bidi="ar-SA"/>
      </w:rPr>
    </w:lvl>
    <w:lvl w:ilvl="2" w:tplc="0B644680">
      <w:numFmt w:val="bullet"/>
      <w:lvlText w:val="•"/>
      <w:lvlJc w:val="left"/>
      <w:pPr>
        <w:ind w:left="1882" w:hanging="284"/>
      </w:pPr>
      <w:rPr>
        <w:rFonts w:hint="default"/>
        <w:lang w:val="it-IT" w:eastAsia="en-US" w:bidi="ar-SA"/>
      </w:rPr>
    </w:lvl>
    <w:lvl w:ilvl="3" w:tplc="2272BD16">
      <w:numFmt w:val="bullet"/>
      <w:lvlText w:val="•"/>
      <w:lvlJc w:val="left"/>
      <w:pPr>
        <w:ind w:left="2676" w:hanging="284"/>
      </w:pPr>
      <w:rPr>
        <w:rFonts w:hint="default"/>
        <w:lang w:val="it-IT" w:eastAsia="en-US" w:bidi="ar-SA"/>
      </w:rPr>
    </w:lvl>
    <w:lvl w:ilvl="4" w:tplc="A0E2781C">
      <w:numFmt w:val="bullet"/>
      <w:lvlText w:val="•"/>
      <w:lvlJc w:val="left"/>
      <w:pPr>
        <w:ind w:left="3471" w:hanging="284"/>
      </w:pPr>
      <w:rPr>
        <w:rFonts w:hint="default"/>
        <w:lang w:val="it-IT" w:eastAsia="en-US" w:bidi="ar-SA"/>
      </w:rPr>
    </w:lvl>
    <w:lvl w:ilvl="5" w:tplc="56DE1D84">
      <w:numFmt w:val="bullet"/>
      <w:lvlText w:val="•"/>
      <w:lvlJc w:val="left"/>
      <w:pPr>
        <w:ind w:left="4266" w:hanging="284"/>
      </w:pPr>
      <w:rPr>
        <w:rFonts w:hint="default"/>
        <w:lang w:val="it-IT" w:eastAsia="en-US" w:bidi="ar-SA"/>
      </w:rPr>
    </w:lvl>
    <w:lvl w:ilvl="6" w:tplc="D6C03AEA">
      <w:numFmt w:val="bullet"/>
      <w:lvlText w:val="•"/>
      <w:lvlJc w:val="left"/>
      <w:pPr>
        <w:ind w:left="5060" w:hanging="284"/>
      </w:pPr>
      <w:rPr>
        <w:rFonts w:hint="default"/>
        <w:lang w:val="it-IT" w:eastAsia="en-US" w:bidi="ar-SA"/>
      </w:rPr>
    </w:lvl>
    <w:lvl w:ilvl="7" w:tplc="B5A40494">
      <w:numFmt w:val="bullet"/>
      <w:lvlText w:val="•"/>
      <w:lvlJc w:val="left"/>
      <w:pPr>
        <w:ind w:left="5855" w:hanging="284"/>
      </w:pPr>
      <w:rPr>
        <w:rFonts w:hint="default"/>
        <w:lang w:val="it-IT" w:eastAsia="en-US" w:bidi="ar-SA"/>
      </w:rPr>
    </w:lvl>
    <w:lvl w:ilvl="8" w:tplc="E5D6D654">
      <w:numFmt w:val="bullet"/>
      <w:lvlText w:val="•"/>
      <w:lvlJc w:val="left"/>
      <w:pPr>
        <w:ind w:left="6650" w:hanging="284"/>
      </w:pPr>
      <w:rPr>
        <w:rFonts w:hint="default"/>
        <w:lang w:val="it-IT" w:eastAsia="en-US" w:bidi="ar-SA"/>
      </w:rPr>
    </w:lvl>
  </w:abstractNum>
  <w:abstractNum w:abstractNumId="1" w15:restartNumberingAfterBreak="0">
    <w:nsid w:val="1574334C"/>
    <w:multiLevelType w:val="hybridMultilevel"/>
    <w:tmpl w:val="DB8039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E422C"/>
    <w:multiLevelType w:val="hybridMultilevel"/>
    <w:tmpl w:val="C55CF53A"/>
    <w:lvl w:ilvl="0" w:tplc="7DAA5C04">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961490D"/>
    <w:multiLevelType w:val="hybridMultilevel"/>
    <w:tmpl w:val="1BF29DC4"/>
    <w:lvl w:ilvl="0" w:tplc="77CAF0C4">
      <w:start w:val="1"/>
      <w:numFmt w:val="bullet"/>
      <w:lvlText w:val="c"/>
      <w:lvlJc w:val="left"/>
      <w:pPr>
        <w:ind w:left="360" w:hanging="360"/>
      </w:pPr>
      <w:rPr>
        <w:rFonts w:ascii="Webdings" w:hAnsi="Web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E3D87"/>
    <w:multiLevelType w:val="hybridMultilevel"/>
    <w:tmpl w:val="E5C42E8E"/>
    <w:lvl w:ilvl="0" w:tplc="7BD4DE8C">
      <w:start w:val="2"/>
      <w:numFmt w:val="decimal"/>
      <w:lvlText w:val="%1."/>
      <w:lvlJc w:val="left"/>
      <w:pPr>
        <w:ind w:left="1552" w:hanging="360"/>
      </w:pPr>
      <w:rPr>
        <w:rFonts w:hint="default"/>
        <w:b/>
        <w:bCs/>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5" w15:restartNumberingAfterBreak="0">
    <w:nsid w:val="24B44D1B"/>
    <w:multiLevelType w:val="hybridMultilevel"/>
    <w:tmpl w:val="B1B4E446"/>
    <w:lvl w:ilvl="0" w:tplc="77CAF0C4">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6F1382"/>
    <w:multiLevelType w:val="hybridMultilevel"/>
    <w:tmpl w:val="401CFD42"/>
    <w:lvl w:ilvl="0" w:tplc="66043E3A">
      <w:numFmt w:val="bullet"/>
      <w:lvlText w:val=""/>
      <w:lvlJc w:val="left"/>
      <w:pPr>
        <w:ind w:left="2190" w:hanging="360"/>
      </w:pPr>
      <w:rPr>
        <w:rFonts w:ascii="Symbol" w:eastAsia="Symbol" w:hAnsi="Symbol" w:cs="Symbol" w:hint="default"/>
        <w:w w:val="100"/>
        <w:sz w:val="22"/>
        <w:szCs w:val="22"/>
        <w:lang w:val="it-IT" w:eastAsia="en-US" w:bidi="ar-SA"/>
      </w:rPr>
    </w:lvl>
    <w:lvl w:ilvl="1" w:tplc="84D66AFA">
      <w:numFmt w:val="bullet"/>
      <w:lvlText w:val="•"/>
      <w:lvlJc w:val="left"/>
      <w:pPr>
        <w:ind w:left="2940" w:hanging="360"/>
      </w:pPr>
      <w:rPr>
        <w:rFonts w:hint="default"/>
        <w:lang w:val="it-IT" w:eastAsia="en-US" w:bidi="ar-SA"/>
      </w:rPr>
    </w:lvl>
    <w:lvl w:ilvl="2" w:tplc="8632D304">
      <w:numFmt w:val="bullet"/>
      <w:lvlText w:val="•"/>
      <w:lvlJc w:val="left"/>
      <w:pPr>
        <w:ind w:left="3681" w:hanging="360"/>
      </w:pPr>
      <w:rPr>
        <w:rFonts w:hint="default"/>
        <w:lang w:val="it-IT" w:eastAsia="en-US" w:bidi="ar-SA"/>
      </w:rPr>
    </w:lvl>
    <w:lvl w:ilvl="3" w:tplc="DEB67EB0">
      <w:numFmt w:val="bullet"/>
      <w:lvlText w:val="•"/>
      <w:lvlJc w:val="left"/>
      <w:pPr>
        <w:ind w:left="4421" w:hanging="360"/>
      </w:pPr>
      <w:rPr>
        <w:rFonts w:hint="default"/>
        <w:lang w:val="it-IT" w:eastAsia="en-US" w:bidi="ar-SA"/>
      </w:rPr>
    </w:lvl>
    <w:lvl w:ilvl="4" w:tplc="90D4881A">
      <w:numFmt w:val="bullet"/>
      <w:lvlText w:val="•"/>
      <w:lvlJc w:val="left"/>
      <w:pPr>
        <w:ind w:left="5162" w:hanging="360"/>
      </w:pPr>
      <w:rPr>
        <w:rFonts w:hint="default"/>
        <w:lang w:val="it-IT" w:eastAsia="en-US" w:bidi="ar-SA"/>
      </w:rPr>
    </w:lvl>
    <w:lvl w:ilvl="5" w:tplc="F20EA33C">
      <w:numFmt w:val="bullet"/>
      <w:lvlText w:val="•"/>
      <w:lvlJc w:val="left"/>
      <w:pPr>
        <w:ind w:left="5903" w:hanging="360"/>
      </w:pPr>
      <w:rPr>
        <w:rFonts w:hint="default"/>
        <w:lang w:val="it-IT" w:eastAsia="en-US" w:bidi="ar-SA"/>
      </w:rPr>
    </w:lvl>
    <w:lvl w:ilvl="6" w:tplc="DFC40776">
      <w:numFmt w:val="bullet"/>
      <w:lvlText w:val="•"/>
      <w:lvlJc w:val="left"/>
      <w:pPr>
        <w:ind w:left="6643" w:hanging="360"/>
      </w:pPr>
      <w:rPr>
        <w:rFonts w:hint="default"/>
        <w:lang w:val="it-IT" w:eastAsia="en-US" w:bidi="ar-SA"/>
      </w:rPr>
    </w:lvl>
    <w:lvl w:ilvl="7" w:tplc="B8B8F86E">
      <w:numFmt w:val="bullet"/>
      <w:lvlText w:val="•"/>
      <w:lvlJc w:val="left"/>
      <w:pPr>
        <w:ind w:left="7384" w:hanging="360"/>
      </w:pPr>
      <w:rPr>
        <w:rFonts w:hint="default"/>
        <w:lang w:val="it-IT" w:eastAsia="en-US" w:bidi="ar-SA"/>
      </w:rPr>
    </w:lvl>
    <w:lvl w:ilvl="8" w:tplc="4AAAEA06">
      <w:numFmt w:val="bullet"/>
      <w:lvlText w:val="•"/>
      <w:lvlJc w:val="left"/>
      <w:pPr>
        <w:ind w:left="8125" w:hanging="360"/>
      </w:pPr>
      <w:rPr>
        <w:rFonts w:hint="default"/>
        <w:lang w:val="it-IT" w:eastAsia="en-US" w:bidi="ar-SA"/>
      </w:rPr>
    </w:lvl>
  </w:abstractNum>
  <w:abstractNum w:abstractNumId="7" w15:restartNumberingAfterBreak="0">
    <w:nsid w:val="298D2F7B"/>
    <w:multiLevelType w:val="hybridMultilevel"/>
    <w:tmpl w:val="6B2A9D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723E28"/>
    <w:multiLevelType w:val="hybridMultilevel"/>
    <w:tmpl w:val="64CA35F6"/>
    <w:lvl w:ilvl="0" w:tplc="743CAF8E">
      <w:start w:val="1"/>
      <w:numFmt w:val="lowerLetter"/>
      <w:lvlText w:val="%1)"/>
      <w:lvlJc w:val="left"/>
      <w:pPr>
        <w:ind w:left="1827" w:hanging="360"/>
      </w:pPr>
      <w:rPr>
        <w:rFonts w:ascii="Verdana" w:eastAsia="Verdana" w:hAnsi="Verdana" w:cs="Verdana" w:hint="default"/>
        <w:i/>
        <w:iCs/>
        <w:w w:val="70"/>
        <w:sz w:val="23"/>
        <w:szCs w:val="23"/>
        <w:lang w:val="it-IT" w:eastAsia="en-US" w:bidi="ar-SA"/>
      </w:rPr>
    </w:lvl>
    <w:lvl w:ilvl="1" w:tplc="5CF0EE10">
      <w:numFmt w:val="bullet"/>
      <w:lvlText w:val="•"/>
      <w:lvlJc w:val="left"/>
      <w:pPr>
        <w:ind w:left="2598" w:hanging="360"/>
      </w:pPr>
      <w:rPr>
        <w:rFonts w:hint="default"/>
        <w:lang w:val="it-IT" w:eastAsia="en-US" w:bidi="ar-SA"/>
      </w:rPr>
    </w:lvl>
    <w:lvl w:ilvl="2" w:tplc="5DFAAF94">
      <w:numFmt w:val="bullet"/>
      <w:lvlText w:val="•"/>
      <w:lvlJc w:val="left"/>
      <w:pPr>
        <w:ind w:left="3377" w:hanging="360"/>
      </w:pPr>
      <w:rPr>
        <w:rFonts w:hint="default"/>
        <w:lang w:val="it-IT" w:eastAsia="en-US" w:bidi="ar-SA"/>
      </w:rPr>
    </w:lvl>
    <w:lvl w:ilvl="3" w:tplc="3260F70A">
      <w:numFmt w:val="bullet"/>
      <w:lvlText w:val="•"/>
      <w:lvlJc w:val="left"/>
      <w:pPr>
        <w:ind w:left="4155" w:hanging="360"/>
      </w:pPr>
      <w:rPr>
        <w:rFonts w:hint="default"/>
        <w:lang w:val="it-IT" w:eastAsia="en-US" w:bidi="ar-SA"/>
      </w:rPr>
    </w:lvl>
    <w:lvl w:ilvl="4" w:tplc="DCECD7C4">
      <w:numFmt w:val="bullet"/>
      <w:lvlText w:val="•"/>
      <w:lvlJc w:val="left"/>
      <w:pPr>
        <w:ind w:left="4934" w:hanging="360"/>
      </w:pPr>
      <w:rPr>
        <w:rFonts w:hint="default"/>
        <w:lang w:val="it-IT" w:eastAsia="en-US" w:bidi="ar-SA"/>
      </w:rPr>
    </w:lvl>
    <w:lvl w:ilvl="5" w:tplc="30F827C4">
      <w:numFmt w:val="bullet"/>
      <w:lvlText w:val="•"/>
      <w:lvlJc w:val="left"/>
      <w:pPr>
        <w:ind w:left="5713" w:hanging="360"/>
      </w:pPr>
      <w:rPr>
        <w:rFonts w:hint="default"/>
        <w:lang w:val="it-IT" w:eastAsia="en-US" w:bidi="ar-SA"/>
      </w:rPr>
    </w:lvl>
    <w:lvl w:ilvl="6" w:tplc="D1AAECB2">
      <w:numFmt w:val="bullet"/>
      <w:lvlText w:val="•"/>
      <w:lvlJc w:val="left"/>
      <w:pPr>
        <w:ind w:left="6491" w:hanging="360"/>
      </w:pPr>
      <w:rPr>
        <w:rFonts w:hint="default"/>
        <w:lang w:val="it-IT" w:eastAsia="en-US" w:bidi="ar-SA"/>
      </w:rPr>
    </w:lvl>
    <w:lvl w:ilvl="7" w:tplc="27568520">
      <w:numFmt w:val="bullet"/>
      <w:lvlText w:val="•"/>
      <w:lvlJc w:val="left"/>
      <w:pPr>
        <w:ind w:left="7270" w:hanging="360"/>
      </w:pPr>
      <w:rPr>
        <w:rFonts w:hint="default"/>
        <w:lang w:val="it-IT" w:eastAsia="en-US" w:bidi="ar-SA"/>
      </w:rPr>
    </w:lvl>
    <w:lvl w:ilvl="8" w:tplc="9842A61E">
      <w:numFmt w:val="bullet"/>
      <w:lvlText w:val="•"/>
      <w:lvlJc w:val="left"/>
      <w:pPr>
        <w:ind w:left="8049" w:hanging="360"/>
      </w:pPr>
      <w:rPr>
        <w:rFonts w:hint="default"/>
        <w:lang w:val="it-IT" w:eastAsia="en-US" w:bidi="ar-SA"/>
      </w:rPr>
    </w:lvl>
  </w:abstractNum>
  <w:abstractNum w:abstractNumId="9" w15:restartNumberingAfterBreak="0">
    <w:nsid w:val="3FE334DC"/>
    <w:multiLevelType w:val="hybridMultilevel"/>
    <w:tmpl w:val="3CC0FE80"/>
    <w:lvl w:ilvl="0" w:tplc="1586F502">
      <w:numFmt w:val="bullet"/>
      <w:lvlText w:val=""/>
      <w:lvlJc w:val="left"/>
      <w:pPr>
        <w:ind w:left="2252" w:hanging="423"/>
      </w:pPr>
      <w:rPr>
        <w:rFonts w:ascii="Wingdings" w:eastAsia="Wingdings" w:hAnsi="Wingdings" w:cs="Wingdings" w:hint="default"/>
        <w:w w:val="100"/>
        <w:sz w:val="28"/>
        <w:szCs w:val="28"/>
        <w:lang w:val="it-IT" w:eastAsia="en-US" w:bidi="ar-SA"/>
      </w:rPr>
    </w:lvl>
    <w:lvl w:ilvl="1" w:tplc="E832457E">
      <w:numFmt w:val="bullet"/>
      <w:lvlText w:val="•"/>
      <w:lvlJc w:val="left"/>
      <w:pPr>
        <w:ind w:left="2994" w:hanging="423"/>
      </w:pPr>
      <w:rPr>
        <w:rFonts w:hint="default"/>
        <w:lang w:val="it-IT" w:eastAsia="en-US" w:bidi="ar-SA"/>
      </w:rPr>
    </w:lvl>
    <w:lvl w:ilvl="2" w:tplc="60D2E2CE">
      <w:numFmt w:val="bullet"/>
      <w:lvlText w:val="•"/>
      <w:lvlJc w:val="left"/>
      <w:pPr>
        <w:ind w:left="3729" w:hanging="423"/>
      </w:pPr>
      <w:rPr>
        <w:rFonts w:hint="default"/>
        <w:lang w:val="it-IT" w:eastAsia="en-US" w:bidi="ar-SA"/>
      </w:rPr>
    </w:lvl>
    <w:lvl w:ilvl="3" w:tplc="BDBA3CF8">
      <w:numFmt w:val="bullet"/>
      <w:lvlText w:val="•"/>
      <w:lvlJc w:val="left"/>
      <w:pPr>
        <w:ind w:left="4463" w:hanging="423"/>
      </w:pPr>
      <w:rPr>
        <w:rFonts w:hint="default"/>
        <w:lang w:val="it-IT" w:eastAsia="en-US" w:bidi="ar-SA"/>
      </w:rPr>
    </w:lvl>
    <w:lvl w:ilvl="4" w:tplc="52FCEDD6">
      <w:numFmt w:val="bullet"/>
      <w:lvlText w:val="•"/>
      <w:lvlJc w:val="left"/>
      <w:pPr>
        <w:ind w:left="5198" w:hanging="423"/>
      </w:pPr>
      <w:rPr>
        <w:rFonts w:hint="default"/>
        <w:lang w:val="it-IT" w:eastAsia="en-US" w:bidi="ar-SA"/>
      </w:rPr>
    </w:lvl>
    <w:lvl w:ilvl="5" w:tplc="AB68629E">
      <w:numFmt w:val="bullet"/>
      <w:lvlText w:val="•"/>
      <w:lvlJc w:val="left"/>
      <w:pPr>
        <w:ind w:left="5933" w:hanging="423"/>
      </w:pPr>
      <w:rPr>
        <w:rFonts w:hint="default"/>
        <w:lang w:val="it-IT" w:eastAsia="en-US" w:bidi="ar-SA"/>
      </w:rPr>
    </w:lvl>
    <w:lvl w:ilvl="6" w:tplc="AF061A44">
      <w:numFmt w:val="bullet"/>
      <w:lvlText w:val="•"/>
      <w:lvlJc w:val="left"/>
      <w:pPr>
        <w:ind w:left="6667" w:hanging="423"/>
      </w:pPr>
      <w:rPr>
        <w:rFonts w:hint="default"/>
        <w:lang w:val="it-IT" w:eastAsia="en-US" w:bidi="ar-SA"/>
      </w:rPr>
    </w:lvl>
    <w:lvl w:ilvl="7" w:tplc="EBBC4086">
      <w:numFmt w:val="bullet"/>
      <w:lvlText w:val="•"/>
      <w:lvlJc w:val="left"/>
      <w:pPr>
        <w:ind w:left="7402" w:hanging="423"/>
      </w:pPr>
      <w:rPr>
        <w:rFonts w:hint="default"/>
        <w:lang w:val="it-IT" w:eastAsia="en-US" w:bidi="ar-SA"/>
      </w:rPr>
    </w:lvl>
    <w:lvl w:ilvl="8" w:tplc="B450F996">
      <w:numFmt w:val="bullet"/>
      <w:lvlText w:val="•"/>
      <w:lvlJc w:val="left"/>
      <w:pPr>
        <w:ind w:left="8137" w:hanging="423"/>
      </w:pPr>
      <w:rPr>
        <w:rFonts w:hint="default"/>
        <w:lang w:val="it-IT" w:eastAsia="en-US" w:bidi="ar-SA"/>
      </w:rPr>
    </w:lvl>
  </w:abstractNum>
  <w:abstractNum w:abstractNumId="10" w15:restartNumberingAfterBreak="0">
    <w:nsid w:val="47E71BAB"/>
    <w:multiLevelType w:val="hybridMultilevel"/>
    <w:tmpl w:val="338A9ED2"/>
    <w:lvl w:ilvl="0" w:tplc="7A767E0C">
      <w:numFmt w:val="bullet"/>
      <w:lvlText w:val=""/>
      <w:lvlJc w:val="left"/>
      <w:pPr>
        <w:ind w:left="786" w:hanging="360"/>
      </w:pPr>
      <w:rPr>
        <w:rFonts w:ascii="Wingdings" w:eastAsia="Wingdings" w:hAnsi="Wingdings" w:cs="Wingdings" w:hint="default"/>
        <w:w w:val="100"/>
        <w:sz w:val="28"/>
        <w:szCs w:val="28"/>
        <w:lang w:val="it-IT" w:eastAsia="en-US" w:bidi="ar-SA"/>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4CA05956"/>
    <w:multiLevelType w:val="hybridMultilevel"/>
    <w:tmpl w:val="13A4F9B0"/>
    <w:lvl w:ilvl="0" w:tplc="65526330">
      <w:numFmt w:val="bullet"/>
      <w:lvlText w:val=""/>
      <w:lvlJc w:val="left"/>
      <w:pPr>
        <w:ind w:left="1470" w:hanging="360"/>
      </w:pPr>
      <w:rPr>
        <w:rFonts w:hint="default"/>
        <w:w w:val="100"/>
        <w:lang w:val="it-IT" w:eastAsia="en-US" w:bidi="ar-SA"/>
      </w:rPr>
    </w:lvl>
    <w:lvl w:ilvl="1" w:tplc="ABA42F4C">
      <w:numFmt w:val="bullet"/>
      <w:lvlText w:val="•"/>
      <w:lvlJc w:val="left"/>
      <w:pPr>
        <w:ind w:left="2292" w:hanging="360"/>
      </w:pPr>
      <w:rPr>
        <w:rFonts w:hint="default"/>
        <w:lang w:val="it-IT" w:eastAsia="en-US" w:bidi="ar-SA"/>
      </w:rPr>
    </w:lvl>
    <w:lvl w:ilvl="2" w:tplc="EA30EC94">
      <w:numFmt w:val="bullet"/>
      <w:lvlText w:val="•"/>
      <w:lvlJc w:val="left"/>
      <w:pPr>
        <w:ind w:left="3105" w:hanging="360"/>
      </w:pPr>
      <w:rPr>
        <w:rFonts w:hint="default"/>
        <w:lang w:val="it-IT" w:eastAsia="en-US" w:bidi="ar-SA"/>
      </w:rPr>
    </w:lvl>
    <w:lvl w:ilvl="3" w:tplc="7A9C31D6">
      <w:numFmt w:val="bullet"/>
      <w:lvlText w:val="•"/>
      <w:lvlJc w:val="left"/>
      <w:pPr>
        <w:ind w:left="3917" w:hanging="360"/>
      </w:pPr>
      <w:rPr>
        <w:rFonts w:hint="default"/>
        <w:lang w:val="it-IT" w:eastAsia="en-US" w:bidi="ar-SA"/>
      </w:rPr>
    </w:lvl>
    <w:lvl w:ilvl="4" w:tplc="3DCE7258">
      <w:numFmt w:val="bullet"/>
      <w:lvlText w:val="•"/>
      <w:lvlJc w:val="left"/>
      <w:pPr>
        <w:ind w:left="4730" w:hanging="360"/>
      </w:pPr>
      <w:rPr>
        <w:rFonts w:hint="default"/>
        <w:lang w:val="it-IT" w:eastAsia="en-US" w:bidi="ar-SA"/>
      </w:rPr>
    </w:lvl>
    <w:lvl w:ilvl="5" w:tplc="297AA68C">
      <w:numFmt w:val="bullet"/>
      <w:lvlText w:val="•"/>
      <w:lvlJc w:val="left"/>
      <w:pPr>
        <w:ind w:left="5543" w:hanging="360"/>
      </w:pPr>
      <w:rPr>
        <w:rFonts w:hint="default"/>
        <w:lang w:val="it-IT" w:eastAsia="en-US" w:bidi="ar-SA"/>
      </w:rPr>
    </w:lvl>
    <w:lvl w:ilvl="6" w:tplc="B3B01D88">
      <w:numFmt w:val="bullet"/>
      <w:lvlText w:val="•"/>
      <w:lvlJc w:val="left"/>
      <w:pPr>
        <w:ind w:left="6355" w:hanging="360"/>
      </w:pPr>
      <w:rPr>
        <w:rFonts w:hint="default"/>
        <w:lang w:val="it-IT" w:eastAsia="en-US" w:bidi="ar-SA"/>
      </w:rPr>
    </w:lvl>
    <w:lvl w:ilvl="7" w:tplc="4EEAE026">
      <w:numFmt w:val="bullet"/>
      <w:lvlText w:val="•"/>
      <w:lvlJc w:val="left"/>
      <w:pPr>
        <w:ind w:left="7168" w:hanging="360"/>
      </w:pPr>
      <w:rPr>
        <w:rFonts w:hint="default"/>
        <w:lang w:val="it-IT" w:eastAsia="en-US" w:bidi="ar-SA"/>
      </w:rPr>
    </w:lvl>
    <w:lvl w:ilvl="8" w:tplc="99CCD0A6">
      <w:numFmt w:val="bullet"/>
      <w:lvlText w:val="•"/>
      <w:lvlJc w:val="left"/>
      <w:pPr>
        <w:ind w:left="7981" w:hanging="360"/>
      </w:pPr>
      <w:rPr>
        <w:rFonts w:hint="default"/>
        <w:lang w:val="it-IT" w:eastAsia="en-US" w:bidi="ar-SA"/>
      </w:rPr>
    </w:lvl>
  </w:abstractNum>
  <w:abstractNum w:abstractNumId="12" w15:restartNumberingAfterBreak="0">
    <w:nsid w:val="5C5D287F"/>
    <w:multiLevelType w:val="hybridMultilevel"/>
    <w:tmpl w:val="4CA262E8"/>
    <w:lvl w:ilvl="0" w:tplc="CC66081A">
      <w:start w:val="1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740D7670"/>
    <w:multiLevelType w:val="hybridMultilevel"/>
    <w:tmpl w:val="0C045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0A598B"/>
    <w:multiLevelType w:val="hybridMultilevel"/>
    <w:tmpl w:val="EF68073A"/>
    <w:lvl w:ilvl="0" w:tplc="8F646D50">
      <w:numFmt w:val="bullet"/>
      <w:lvlText w:val=""/>
      <w:lvlJc w:val="left"/>
      <w:pPr>
        <w:ind w:left="1393" w:hanging="284"/>
      </w:pPr>
      <w:rPr>
        <w:rFonts w:ascii="Symbol" w:eastAsia="Symbol" w:hAnsi="Symbol" w:cs="Symbol" w:hint="default"/>
        <w:w w:val="100"/>
        <w:sz w:val="16"/>
        <w:szCs w:val="16"/>
        <w:lang w:val="it-IT" w:eastAsia="en-US" w:bidi="ar-SA"/>
      </w:rPr>
    </w:lvl>
    <w:lvl w:ilvl="1" w:tplc="2DD82004">
      <w:numFmt w:val="bullet"/>
      <w:lvlText w:val="•"/>
      <w:lvlJc w:val="left"/>
      <w:pPr>
        <w:ind w:left="2220" w:hanging="284"/>
      </w:pPr>
      <w:rPr>
        <w:rFonts w:hint="default"/>
        <w:lang w:val="it-IT" w:eastAsia="en-US" w:bidi="ar-SA"/>
      </w:rPr>
    </w:lvl>
    <w:lvl w:ilvl="2" w:tplc="9E3E1B3C">
      <w:numFmt w:val="bullet"/>
      <w:lvlText w:val="•"/>
      <w:lvlJc w:val="left"/>
      <w:pPr>
        <w:ind w:left="3041" w:hanging="284"/>
      </w:pPr>
      <w:rPr>
        <w:rFonts w:hint="default"/>
        <w:lang w:val="it-IT" w:eastAsia="en-US" w:bidi="ar-SA"/>
      </w:rPr>
    </w:lvl>
    <w:lvl w:ilvl="3" w:tplc="468261A4">
      <w:numFmt w:val="bullet"/>
      <w:lvlText w:val="•"/>
      <w:lvlJc w:val="left"/>
      <w:pPr>
        <w:ind w:left="3861" w:hanging="284"/>
      </w:pPr>
      <w:rPr>
        <w:rFonts w:hint="default"/>
        <w:lang w:val="it-IT" w:eastAsia="en-US" w:bidi="ar-SA"/>
      </w:rPr>
    </w:lvl>
    <w:lvl w:ilvl="4" w:tplc="5BA664F0">
      <w:numFmt w:val="bullet"/>
      <w:lvlText w:val="•"/>
      <w:lvlJc w:val="left"/>
      <w:pPr>
        <w:ind w:left="4682" w:hanging="284"/>
      </w:pPr>
      <w:rPr>
        <w:rFonts w:hint="default"/>
        <w:lang w:val="it-IT" w:eastAsia="en-US" w:bidi="ar-SA"/>
      </w:rPr>
    </w:lvl>
    <w:lvl w:ilvl="5" w:tplc="BB7AEAD6">
      <w:numFmt w:val="bullet"/>
      <w:lvlText w:val="•"/>
      <w:lvlJc w:val="left"/>
      <w:pPr>
        <w:ind w:left="5503" w:hanging="284"/>
      </w:pPr>
      <w:rPr>
        <w:rFonts w:hint="default"/>
        <w:lang w:val="it-IT" w:eastAsia="en-US" w:bidi="ar-SA"/>
      </w:rPr>
    </w:lvl>
    <w:lvl w:ilvl="6" w:tplc="D61C6D98">
      <w:numFmt w:val="bullet"/>
      <w:lvlText w:val="•"/>
      <w:lvlJc w:val="left"/>
      <w:pPr>
        <w:ind w:left="6323" w:hanging="284"/>
      </w:pPr>
      <w:rPr>
        <w:rFonts w:hint="default"/>
        <w:lang w:val="it-IT" w:eastAsia="en-US" w:bidi="ar-SA"/>
      </w:rPr>
    </w:lvl>
    <w:lvl w:ilvl="7" w:tplc="BBD0CFE2">
      <w:numFmt w:val="bullet"/>
      <w:lvlText w:val="•"/>
      <w:lvlJc w:val="left"/>
      <w:pPr>
        <w:ind w:left="7144" w:hanging="284"/>
      </w:pPr>
      <w:rPr>
        <w:rFonts w:hint="default"/>
        <w:lang w:val="it-IT" w:eastAsia="en-US" w:bidi="ar-SA"/>
      </w:rPr>
    </w:lvl>
    <w:lvl w:ilvl="8" w:tplc="C9927800">
      <w:numFmt w:val="bullet"/>
      <w:lvlText w:val="•"/>
      <w:lvlJc w:val="left"/>
      <w:pPr>
        <w:ind w:left="7965" w:hanging="284"/>
      </w:pPr>
      <w:rPr>
        <w:rFonts w:hint="default"/>
        <w:lang w:val="it-IT" w:eastAsia="en-US" w:bidi="ar-SA"/>
      </w:rPr>
    </w:lvl>
  </w:abstractNum>
  <w:abstractNum w:abstractNumId="15" w15:restartNumberingAfterBreak="0">
    <w:nsid w:val="7E8B75E8"/>
    <w:multiLevelType w:val="hybridMultilevel"/>
    <w:tmpl w:val="13A033DE"/>
    <w:lvl w:ilvl="0" w:tplc="31AAA5FC">
      <w:numFmt w:val="bullet"/>
      <w:lvlText w:val=""/>
      <w:lvlJc w:val="left"/>
      <w:pPr>
        <w:ind w:left="1393" w:hanging="284"/>
      </w:pPr>
      <w:rPr>
        <w:rFonts w:ascii="Symbol" w:eastAsia="Symbol" w:hAnsi="Symbol" w:cs="Symbol" w:hint="default"/>
        <w:w w:val="100"/>
        <w:sz w:val="22"/>
        <w:szCs w:val="22"/>
        <w:lang w:val="it-IT" w:eastAsia="en-US" w:bidi="ar-SA"/>
      </w:rPr>
    </w:lvl>
    <w:lvl w:ilvl="1" w:tplc="4D1A61EE">
      <w:numFmt w:val="bullet"/>
      <w:lvlText w:val=""/>
      <w:lvlJc w:val="left"/>
      <w:pPr>
        <w:ind w:left="1830" w:hanging="360"/>
      </w:pPr>
      <w:rPr>
        <w:rFonts w:ascii="Symbol" w:eastAsia="Symbol" w:hAnsi="Symbol" w:cs="Symbol" w:hint="default"/>
        <w:w w:val="100"/>
        <w:sz w:val="22"/>
        <w:szCs w:val="22"/>
        <w:lang w:val="it-IT" w:eastAsia="en-US" w:bidi="ar-SA"/>
      </w:rPr>
    </w:lvl>
    <w:lvl w:ilvl="2" w:tplc="5768CCC0">
      <w:numFmt w:val="bullet"/>
      <w:lvlText w:val="•"/>
      <w:lvlJc w:val="left"/>
      <w:pPr>
        <w:ind w:left="2702" w:hanging="360"/>
      </w:pPr>
      <w:rPr>
        <w:rFonts w:hint="default"/>
        <w:lang w:val="it-IT" w:eastAsia="en-US" w:bidi="ar-SA"/>
      </w:rPr>
    </w:lvl>
    <w:lvl w:ilvl="3" w:tplc="987EAD28">
      <w:numFmt w:val="bullet"/>
      <w:lvlText w:val="•"/>
      <w:lvlJc w:val="left"/>
      <w:pPr>
        <w:ind w:left="3565" w:hanging="360"/>
      </w:pPr>
      <w:rPr>
        <w:rFonts w:hint="default"/>
        <w:lang w:val="it-IT" w:eastAsia="en-US" w:bidi="ar-SA"/>
      </w:rPr>
    </w:lvl>
    <w:lvl w:ilvl="4" w:tplc="8C40ECE4">
      <w:numFmt w:val="bullet"/>
      <w:lvlText w:val="•"/>
      <w:lvlJc w:val="left"/>
      <w:pPr>
        <w:ind w:left="4428" w:hanging="360"/>
      </w:pPr>
      <w:rPr>
        <w:rFonts w:hint="default"/>
        <w:lang w:val="it-IT" w:eastAsia="en-US" w:bidi="ar-SA"/>
      </w:rPr>
    </w:lvl>
    <w:lvl w:ilvl="5" w:tplc="6A98C34E">
      <w:numFmt w:val="bullet"/>
      <w:lvlText w:val="•"/>
      <w:lvlJc w:val="left"/>
      <w:pPr>
        <w:ind w:left="5291" w:hanging="360"/>
      </w:pPr>
      <w:rPr>
        <w:rFonts w:hint="default"/>
        <w:lang w:val="it-IT" w:eastAsia="en-US" w:bidi="ar-SA"/>
      </w:rPr>
    </w:lvl>
    <w:lvl w:ilvl="6" w:tplc="FDCC2868">
      <w:numFmt w:val="bullet"/>
      <w:lvlText w:val="•"/>
      <w:lvlJc w:val="left"/>
      <w:pPr>
        <w:ind w:left="6154" w:hanging="360"/>
      </w:pPr>
      <w:rPr>
        <w:rFonts w:hint="default"/>
        <w:lang w:val="it-IT" w:eastAsia="en-US" w:bidi="ar-SA"/>
      </w:rPr>
    </w:lvl>
    <w:lvl w:ilvl="7" w:tplc="91CA987A">
      <w:numFmt w:val="bullet"/>
      <w:lvlText w:val="•"/>
      <w:lvlJc w:val="left"/>
      <w:pPr>
        <w:ind w:left="7017" w:hanging="360"/>
      </w:pPr>
      <w:rPr>
        <w:rFonts w:hint="default"/>
        <w:lang w:val="it-IT" w:eastAsia="en-US" w:bidi="ar-SA"/>
      </w:rPr>
    </w:lvl>
    <w:lvl w:ilvl="8" w:tplc="2DD6D35E">
      <w:numFmt w:val="bullet"/>
      <w:lvlText w:val="•"/>
      <w:lvlJc w:val="left"/>
      <w:pPr>
        <w:ind w:left="7880" w:hanging="360"/>
      </w:pPr>
      <w:rPr>
        <w:rFonts w:hint="default"/>
        <w:lang w:val="it-IT" w:eastAsia="en-US" w:bidi="ar-SA"/>
      </w:rPr>
    </w:lvl>
  </w:abstractNum>
  <w:num w:numId="1">
    <w:abstractNumId w:val="14"/>
  </w:num>
  <w:num w:numId="2">
    <w:abstractNumId w:val="15"/>
  </w:num>
  <w:num w:numId="3">
    <w:abstractNumId w:val="8"/>
  </w:num>
  <w:num w:numId="4">
    <w:abstractNumId w:val="6"/>
  </w:num>
  <w:num w:numId="5">
    <w:abstractNumId w:val="9"/>
  </w:num>
  <w:num w:numId="6">
    <w:abstractNumId w:val="11"/>
  </w:num>
  <w:num w:numId="7">
    <w:abstractNumId w:val="13"/>
  </w:num>
  <w:num w:numId="8">
    <w:abstractNumId w:val="12"/>
  </w:num>
  <w:num w:numId="9">
    <w:abstractNumId w:val="10"/>
  </w:num>
  <w:num w:numId="10">
    <w:abstractNumId w:val="1"/>
  </w:num>
  <w:num w:numId="11">
    <w:abstractNumId w:val="4"/>
  </w:num>
  <w:num w:numId="12">
    <w:abstractNumId w:val="2"/>
  </w:num>
  <w:num w:numId="13">
    <w:abstractNumId w:val="7"/>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B"/>
    <w:rsid w:val="00017C19"/>
    <w:rsid w:val="00020255"/>
    <w:rsid w:val="000F1366"/>
    <w:rsid w:val="001B18ED"/>
    <w:rsid w:val="001B3231"/>
    <w:rsid w:val="001D1C53"/>
    <w:rsid w:val="0020023B"/>
    <w:rsid w:val="00201FFB"/>
    <w:rsid w:val="00222BFE"/>
    <w:rsid w:val="002338CE"/>
    <w:rsid w:val="00383378"/>
    <w:rsid w:val="003A598A"/>
    <w:rsid w:val="003B2450"/>
    <w:rsid w:val="003B646B"/>
    <w:rsid w:val="003C0129"/>
    <w:rsid w:val="003C0223"/>
    <w:rsid w:val="004201DE"/>
    <w:rsid w:val="004536E6"/>
    <w:rsid w:val="00492537"/>
    <w:rsid w:val="004E0F43"/>
    <w:rsid w:val="00513830"/>
    <w:rsid w:val="005525AF"/>
    <w:rsid w:val="005A7084"/>
    <w:rsid w:val="005D6A8A"/>
    <w:rsid w:val="0063208A"/>
    <w:rsid w:val="00642570"/>
    <w:rsid w:val="006A4F44"/>
    <w:rsid w:val="006F71A3"/>
    <w:rsid w:val="007B0A17"/>
    <w:rsid w:val="007B6397"/>
    <w:rsid w:val="007C48DE"/>
    <w:rsid w:val="007C4C3B"/>
    <w:rsid w:val="007D2EAB"/>
    <w:rsid w:val="007F2C1C"/>
    <w:rsid w:val="00806BDF"/>
    <w:rsid w:val="00806EA6"/>
    <w:rsid w:val="008B37B8"/>
    <w:rsid w:val="008F0794"/>
    <w:rsid w:val="00902300"/>
    <w:rsid w:val="00931C93"/>
    <w:rsid w:val="00933C88"/>
    <w:rsid w:val="00A22327"/>
    <w:rsid w:val="00A61B54"/>
    <w:rsid w:val="00B160FE"/>
    <w:rsid w:val="00B83CE8"/>
    <w:rsid w:val="00BE796C"/>
    <w:rsid w:val="00BE7D7C"/>
    <w:rsid w:val="00BF592E"/>
    <w:rsid w:val="00C36F7B"/>
    <w:rsid w:val="00CB5CF5"/>
    <w:rsid w:val="00CF0D61"/>
    <w:rsid w:val="00D62899"/>
    <w:rsid w:val="00D6481E"/>
    <w:rsid w:val="00DF313E"/>
    <w:rsid w:val="00E36B01"/>
    <w:rsid w:val="00E81D68"/>
    <w:rsid w:val="00EA0119"/>
    <w:rsid w:val="00EC01E3"/>
    <w:rsid w:val="00EC295C"/>
    <w:rsid w:val="00EC6559"/>
    <w:rsid w:val="00FE033C"/>
    <w:rsid w:val="00FF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7015C"/>
  <w15:docId w15:val="{1771F428-1D45-492C-B50C-6F07563F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10"/>
      <w:jc w:val="both"/>
      <w:outlineLvl w:val="0"/>
    </w:pPr>
    <w:rPr>
      <w:rFonts w:ascii="Verdana" w:eastAsia="Verdana" w:hAnsi="Verdana" w:cs="Verdana"/>
      <w:i/>
      <w:i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1393"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22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119"/>
    <w:pPr>
      <w:tabs>
        <w:tab w:val="center" w:pos="4819"/>
        <w:tab w:val="right" w:pos="9638"/>
      </w:tabs>
    </w:pPr>
  </w:style>
  <w:style w:type="character" w:customStyle="1" w:styleId="IntestazioneCarattere">
    <w:name w:val="Intestazione Carattere"/>
    <w:basedOn w:val="Carpredefinitoparagrafo"/>
    <w:link w:val="Intestazione"/>
    <w:uiPriority w:val="99"/>
    <w:rsid w:val="00EA0119"/>
    <w:rPr>
      <w:rFonts w:ascii="Tahoma" w:eastAsia="Tahoma" w:hAnsi="Tahoma" w:cs="Tahoma"/>
      <w:lang w:val="it-IT"/>
    </w:rPr>
  </w:style>
  <w:style w:type="paragraph" w:styleId="Pidipagina">
    <w:name w:val="footer"/>
    <w:basedOn w:val="Normale"/>
    <w:link w:val="PidipaginaCarattere"/>
    <w:uiPriority w:val="99"/>
    <w:unhideWhenUsed/>
    <w:rsid w:val="00EA0119"/>
    <w:pPr>
      <w:tabs>
        <w:tab w:val="center" w:pos="4819"/>
        <w:tab w:val="right" w:pos="9638"/>
      </w:tabs>
    </w:pPr>
  </w:style>
  <w:style w:type="character" w:customStyle="1" w:styleId="PidipaginaCarattere">
    <w:name w:val="Piè di pagina Carattere"/>
    <w:basedOn w:val="Carpredefinitoparagrafo"/>
    <w:link w:val="Pidipagina"/>
    <w:uiPriority w:val="99"/>
    <w:rsid w:val="00EA0119"/>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7805-7DBB-4E9C-B515-82E5D8BC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2315</Words>
  <Characters>13198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Livi</dc:creator>
  <cp:lastModifiedBy>Andrea Barbini</cp:lastModifiedBy>
  <cp:revision>17</cp:revision>
  <dcterms:created xsi:type="dcterms:W3CDTF">2021-08-26T13:14:00Z</dcterms:created>
  <dcterms:modified xsi:type="dcterms:W3CDTF">2021-09-22T07:48:00Z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per Microsoft 365</vt:lpwstr>
  </property>
  <property fmtid="{D5CDD505-2E9C-101B-9397-08002B2CF9AE}" pid="4" name="LastSaved">
    <vt:filetime>2021-07-30T00:00:00Z</vt:filetime>
  </property>
</Properties>
</file>